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4B" w:rsidRPr="00F2234B" w:rsidRDefault="00F2234B" w:rsidP="00F2234B">
      <w:pPr>
        <w:pStyle w:val="a6"/>
        <w:jc w:val="center"/>
        <w:rPr>
          <w:rFonts w:ascii="Times New Roman" w:hAnsi="Times New Roman" w:cs="Times New Roman"/>
          <w:b/>
          <w:i/>
          <w:color w:val="C00000"/>
          <w:sz w:val="28"/>
          <w:szCs w:val="28"/>
          <w:lang w:val="en-US" w:eastAsia="ru-RU"/>
        </w:rPr>
      </w:pPr>
      <w:r w:rsidRPr="00F2234B">
        <w:rPr>
          <w:rFonts w:ascii="Times New Roman" w:hAnsi="Times New Roman" w:cs="Times New Roman"/>
          <w:b/>
          <w:i/>
          <w:color w:val="C00000"/>
          <w:sz w:val="28"/>
          <w:szCs w:val="28"/>
          <w:lang w:eastAsia="ru-RU"/>
        </w:rPr>
        <w:t xml:space="preserve">Утвердження інституту омбудсмена у </w:t>
      </w:r>
      <w:proofErr w:type="gramStart"/>
      <w:r w:rsidRPr="00F2234B">
        <w:rPr>
          <w:rFonts w:ascii="Times New Roman" w:hAnsi="Times New Roman" w:cs="Times New Roman"/>
          <w:b/>
          <w:i/>
          <w:color w:val="C00000"/>
          <w:sz w:val="28"/>
          <w:szCs w:val="28"/>
          <w:lang w:eastAsia="ru-RU"/>
        </w:rPr>
        <w:t>св</w:t>
      </w:r>
      <w:proofErr w:type="gramEnd"/>
      <w:r w:rsidRPr="00F2234B">
        <w:rPr>
          <w:rFonts w:ascii="Times New Roman" w:hAnsi="Times New Roman" w:cs="Times New Roman"/>
          <w:b/>
          <w:i/>
          <w:color w:val="C00000"/>
          <w:sz w:val="28"/>
          <w:szCs w:val="28"/>
          <w:lang w:eastAsia="ru-RU"/>
        </w:rPr>
        <w:t>іті</w:t>
      </w:r>
    </w:p>
    <w:p w:rsidR="00F2234B" w:rsidRPr="00F2234B" w:rsidRDefault="00F2234B" w:rsidP="00F2234B">
      <w:pPr>
        <w:pStyle w:val="a6"/>
        <w:rPr>
          <w:rFonts w:ascii="Times New Roman" w:hAnsi="Times New Roman" w:cs="Times New Roman"/>
          <w:sz w:val="28"/>
          <w:szCs w:val="28"/>
          <w:lang w:val="en-US" w:eastAsia="ru-RU"/>
        </w:rPr>
      </w:pP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До останнього часу інститут омбудсмана, як і сам термін </w:t>
      </w:r>
      <w:r w:rsidRPr="00F2234B">
        <w:rPr>
          <w:rFonts w:ascii="Times New Roman" w:hAnsi="Times New Roman" w:cs="Times New Roman"/>
          <w:b/>
          <w:bCs/>
          <w:i/>
          <w:iCs/>
          <w:color w:val="000000"/>
          <w:spacing w:val="6"/>
          <w:sz w:val="28"/>
          <w:szCs w:val="28"/>
          <w:lang w:eastAsia="ru-RU"/>
        </w:rPr>
        <w:t>“омбудсман”, </w:t>
      </w:r>
      <w:r w:rsidRPr="00F2234B">
        <w:rPr>
          <w:rFonts w:ascii="Times New Roman" w:hAnsi="Times New Roman" w:cs="Times New Roman"/>
          <w:color w:val="000000"/>
          <w:spacing w:val="6"/>
          <w:sz w:val="28"/>
          <w:szCs w:val="28"/>
          <w:lang w:eastAsia="ru-RU"/>
        </w:rPr>
        <w:t xml:space="preserve">в Україні були відомі лише порівняно вузькому колу фахівців-правників. І </w:t>
      </w:r>
      <w:proofErr w:type="gramStart"/>
      <w:r w:rsidRPr="00F2234B">
        <w:rPr>
          <w:rFonts w:ascii="Times New Roman" w:hAnsi="Times New Roman" w:cs="Times New Roman"/>
          <w:color w:val="000000"/>
          <w:spacing w:val="6"/>
          <w:sz w:val="28"/>
          <w:szCs w:val="28"/>
          <w:lang w:eastAsia="ru-RU"/>
        </w:rPr>
        <w:t>це не</w:t>
      </w:r>
      <w:proofErr w:type="gramEnd"/>
      <w:r w:rsidRPr="00F2234B">
        <w:rPr>
          <w:rFonts w:ascii="Times New Roman" w:hAnsi="Times New Roman" w:cs="Times New Roman"/>
          <w:color w:val="000000"/>
          <w:spacing w:val="6"/>
          <w:sz w:val="28"/>
          <w:szCs w:val="28"/>
          <w:lang w:eastAsia="ru-RU"/>
        </w:rPr>
        <w:t xml:space="preserve"> дивно. Адже ця інституція виникла й розвивалася на основі західноєвропейських  демократичних цінностей, що ґрунтуються на засадах поділу влади та верховенства права, і тому </w:t>
      </w:r>
      <w:proofErr w:type="gramStart"/>
      <w:r w:rsidRPr="00F2234B">
        <w:rPr>
          <w:rFonts w:ascii="Times New Roman" w:hAnsi="Times New Roman" w:cs="Times New Roman"/>
          <w:color w:val="000000"/>
          <w:spacing w:val="6"/>
          <w:sz w:val="28"/>
          <w:szCs w:val="28"/>
          <w:lang w:eastAsia="ru-RU"/>
        </w:rPr>
        <w:t>до</w:t>
      </w:r>
      <w:proofErr w:type="gramEnd"/>
      <w:r w:rsidRPr="00F2234B">
        <w:rPr>
          <w:rFonts w:ascii="Times New Roman" w:hAnsi="Times New Roman" w:cs="Times New Roman"/>
          <w:color w:val="000000"/>
          <w:spacing w:val="6"/>
          <w:sz w:val="28"/>
          <w:szCs w:val="28"/>
          <w:lang w:eastAsia="ru-RU"/>
        </w:rPr>
        <w:t xml:space="preserve"> кінця 80-х років не викликав особливої зацікавленості офіційної радянської правової доктрини. </w:t>
      </w:r>
      <w:proofErr w:type="gramStart"/>
      <w:r w:rsidRPr="00F2234B">
        <w:rPr>
          <w:rFonts w:ascii="Times New Roman" w:hAnsi="Times New Roman" w:cs="Times New Roman"/>
          <w:color w:val="000000"/>
          <w:spacing w:val="6"/>
          <w:sz w:val="28"/>
          <w:szCs w:val="28"/>
          <w:lang w:eastAsia="ru-RU"/>
        </w:rPr>
        <w:t>З</w:t>
      </w:r>
      <w:proofErr w:type="gramEnd"/>
      <w:r w:rsidRPr="00F2234B">
        <w:rPr>
          <w:rFonts w:ascii="Times New Roman" w:hAnsi="Times New Roman" w:cs="Times New Roman"/>
          <w:color w:val="000000"/>
          <w:spacing w:val="6"/>
          <w:sz w:val="28"/>
          <w:szCs w:val="28"/>
          <w:lang w:eastAsia="ru-RU"/>
        </w:rPr>
        <w:t xml:space="preserve"> посиленням процесів демократизації у країнах Східної Європи на початку 90-х років зростає інтерес до нових демократичних механізмів захисту прав людини, зокрема інституту омбудсмана, його витоків та історії.</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Характерною особливістю інституції омбудсмана стало те, що її утвердження в більшості країн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іту відбувалося в уже існуючій системі органів державної влади і тому необхідно було враховувати національні, правові, культурні та інші особливості. Тому, попри єдині принципи концептуальної побудови цього інституту, у світі важко знайти дві такі інституції, які були б цілком тотожні. Але можна виділити окремі загальні риси, які об’єднують всі ці інституції під однією родовою назвою – омбудсман, хоча в Україні це Уповноважений Верховно</w:t>
      </w:r>
      <w:proofErr w:type="gramStart"/>
      <w:r w:rsidRPr="00F2234B">
        <w:rPr>
          <w:rFonts w:ascii="Times New Roman" w:hAnsi="Times New Roman" w:cs="Times New Roman"/>
          <w:color w:val="000000"/>
          <w:spacing w:val="6"/>
          <w:sz w:val="28"/>
          <w:szCs w:val="28"/>
          <w:lang w:eastAsia="ru-RU"/>
        </w:rPr>
        <w:t>ї Р</w:t>
      </w:r>
      <w:proofErr w:type="gramEnd"/>
      <w:r w:rsidRPr="00F2234B">
        <w:rPr>
          <w:rFonts w:ascii="Times New Roman" w:hAnsi="Times New Roman" w:cs="Times New Roman"/>
          <w:color w:val="000000"/>
          <w:spacing w:val="6"/>
          <w:sz w:val="28"/>
          <w:szCs w:val="28"/>
          <w:lang w:eastAsia="ru-RU"/>
        </w:rPr>
        <w:t xml:space="preserve">ади з прав людини, в Іспанії, у ПАР – захисник народу, у Польщі – речник громадянських прав, у Франції – посередник Французької Республіки, в Литві – контролер сейму, в Греції – захисник громадян, у Молдові – парламентський адвокат, </w:t>
      </w:r>
      <w:proofErr w:type="gramStart"/>
      <w:r w:rsidRPr="00F2234B">
        <w:rPr>
          <w:rFonts w:ascii="Times New Roman" w:hAnsi="Times New Roman" w:cs="Times New Roman"/>
          <w:color w:val="000000"/>
          <w:spacing w:val="6"/>
          <w:sz w:val="28"/>
          <w:szCs w:val="28"/>
          <w:lang w:eastAsia="ru-RU"/>
        </w:rPr>
        <w:t>у</w:t>
      </w:r>
      <w:proofErr w:type="gramEnd"/>
      <w:r w:rsidRPr="00F2234B">
        <w:rPr>
          <w:rFonts w:ascii="Times New Roman" w:hAnsi="Times New Roman" w:cs="Times New Roman"/>
          <w:color w:val="000000"/>
          <w:spacing w:val="6"/>
          <w:sz w:val="28"/>
          <w:szCs w:val="28"/>
          <w:lang w:eastAsia="ru-RU"/>
        </w:rPr>
        <w:t xml:space="preserve"> Швеції, Фінляндії, Данії – омбудсман.</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b/>
          <w:bCs/>
          <w:i/>
          <w:iCs/>
          <w:color w:val="000000"/>
          <w:spacing w:val="6"/>
          <w:sz w:val="28"/>
          <w:szCs w:val="28"/>
          <w:lang w:eastAsia="ru-RU"/>
        </w:rPr>
        <w:t xml:space="preserve">Однією з головних функцій омбудсмана у </w:t>
      </w:r>
      <w:proofErr w:type="gramStart"/>
      <w:r w:rsidRPr="00F2234B">
        <w:rPr>
          <w:rFonts w:ascii="Times New Roman" w:hAnsi="Times New Roman" w:cs="Times New Roman"/>
          <w:b/>
          <w:bCs/>
          <w:i/>
          <w:iCs/>
          <w:color w:val="000000"/>
          <w:spacing w:val="6"/>
          <w:sz w:val="28"/>
          <w:szCs w:val="28"/>
          <w:lang w:eastAsia="ru-RU"/>
        </w:rPr>
        <w:t>св</w:t>
      </w:r>
      <w:proofErr w:type="gramEnd"/>
      <w:r w:rsidRPr="00F2234B">
        <w:rPr>
          <w:rFonts w:ascii="Times New Roman" w:hAnsi="Times New Roman" w:cs="Times New Roman"/>
          <w:b/>
          <w:bCs/>
          <w:i/>
          <w:iCs/>
          <w:color w:val="000000"/>
          <w:spacing w:val="6"/>
          <w:sz w:val="28"/>
          <w:szCs w:val="28"/>
          <w:lang w:eastAsia="ru-RU"/>
        </w:rPr>
        <w:t>іті є контроль за діяльністю виконавчих та інших органів державної влади шляхом розгляду скарг громадян на дії тих чи інших органів або посадових осіб, що призвели до порушення прав та свобод людини і громадянина. </w:t>
      </w:r>
      <w:r w:rsidRPr="00F2234B">
        <w:rPr>
          <w:rFonts w:ascii="Times New Roman" w:hAnsi="Times New Roman" w:cs="Times New Roman"/>
          <w:color w:val="000000"/>
          <w:spacing w:val="6"/>
          <w:sz w:val="28"/>
          <w:szCs w:val="28"/>
          <w:lang w:eastAsia="ru-RU"/>
        </w:rPr>
        <w:t>В цьому сенсі важливим невід’ємним правом омбудсмана є </w:t>
      </w:r>
      <w:r w:rsidRPr="00F2234B">
        <w:rPr>
          <w:rFonts w:ascii="Times New Roman" w:hAnsi="Times New Roman" w:cs="Times New Roman"/>
          <w:i/>
          <w:iCs/>
          <w:color w:val="000000"/>
          <w:spacing w:val="6"/>
          <w:sz w:val="28"/>
          <w:szCs w:val="28"/>
          <w:lang w:eastAsia="ru-RU"/>
        </w:rPr>
        <w:t>право проводити розслідування,</w:t>
      </w:r>
      <w:r w:rsidRPr="00F2234B">
        <w:rPr>
          <w:rFonts w:ascii="Times New Roman" w:hAnsi="Times New Roman" w:cs="Times New Roman"/>
          <w:color w:val="000000"/>
          <w:spacing w:val="6"/>
          <w:sz w:val="28"/>
          <w:szCs w:val="28"/>
          <w:lang w:eastAsia="ru-RU"/>
        </w:rPr>
        <w:t xml:space="preserve"> у тому числі й за власною ініціативою, і на їх підставі вносити рекомендації щодо шляхів </w:t>
      </w:r>
      <w:proofErr w:type="gramStart"/>
      <w:r w:rsidRPr="00F2234B">
        <w:rPr>
          <w:rFonts w:ascii="Times New Roman" w:hAnsi="Times New Roman" w:cs="Times New Roman"/>
          <w:color w:val="000000"/>
          <w:spacing w:val="6"/>
          <w:sz w:val="28"/>
          <w:szCs w:val="28"/>
          <w:lang w:eastAsia="ru-RU"/>
        </w:rPr>
        <w:t>в</w:t>
      </w:r>
      <w:proofErr w:type="gramEnd"/>
      <w:r w:rsidRPr="00F2234B">
        <w:rPr>
          <w:rFonts w:ascii="Times New Roman" w:hAnsi="Times New Roman" w:cs="Times New Roman"/>
          <w:color w:val="000000"/>
          <w:spacing w:val="6"/>
          <w:sz w:val="28"/>
          <w:szCs w:val="28"/>
          <w:lang w:eastAsia="ru-RU"/>
        </w:rPr>
        <w:t xml:space="preserve">ідновлення порушених прав у конкретному випадку, вносити пропозиції стосовно змін до законодавства або перегляду неправомірної адміністративної практики органів державної влади. Процедура звернення до омбудсмана максимально неформальна та гнучка, а доступ до нього є безплатним і відкритим для </w:t>
      </w:r>
      <w:proofErr w:type="gramStart"/>
      <w:r w:rsidRPr="00F2234B">
        <w:rPr>
          <w:rFonts w:ascii="Times New Roman" w:hAnsi="Times New Roman" w:cs="Times New Roman"/>
          <w:color w:val="000000"/>
          <w:spacing w:val="6"/>
          <w:sz w:val="28"/>
          <w:szCs w:val="28"/>
          <w:lang w:eastAsia="ru-RU"/>
        </w:rPr>
        <w:t>вс</w:t>
      </w:r>
      <w:proofErr w:type="gramEnd"/>
      <w:r w:rsidRPr="00F2234B">
        <w:rPr>
          <w:rFonts w:ascii="Times New Roman" w:hAnsi="Times New Roman" w:cs="Times New Roman"/>
          <w:color w:val="000000"/>
          <w:spacing w:val="6"/>
          <w:sz w:val="28"/>
          <w:szCs w:val="28"/>
          <w:lang w:eastAsia="ru-RU"/>
        </w:rPr>
        <w:t>іх громадян держави.</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Характерною особливістю є </w:t>
      </w:r>
      <w:r w:rsidRPr="00F2234B">
        <w:rPr>
          <w:rFonts w:ascii="Times New Roman" w:hAnsi="Times New Roman" w:cs="Times New Roman"/>
          <w:b/>
          <w:bCs/>
          <w:i/>
          <w:iCs/>
          <w:color w:val="000000"/>
          <w:spacing w:val="6"/>
          <w:sz w:val="28"/>
          <w:szCs w:val="28"/>
          <w:lang w:eastAsia="ru-RU"/>
        </w:rPr>
        <w:t>незалежність інституції,</w:t>
      </w:r>
      <w:r w:rsidRPr="00F2234B">
        <w:rPr>
          <w:rFonts w:ascii="Times New Roman" w:hAnsi="Times New Roman" w:cs="Times New Roman"/>
          <w:color w:val="000000"/>
          <w:spacing w:val="6"/>
          <w:sz w:val="28"/>
          <w:szCs w:val="28"/>
          <w:lang w:eastAsia="ru-RU"/>
        </w:rPr>
        <w:t xml:space="preserve"> що виявляється передусім у високому статусі посади омбудсмана, яка у більшості </w:t>
      </w:r>
      <w:proofErr w:type="gramStart"/>
      <w:r w:rsidRPr="00F2234B">
        <w:rPr>
          <w:rFonts w:ascii="Times New Roman" w:hAnsi="Times New Roman" w:cs="Times New Roman"/>
          <w:color w:val="000000"/>
          <w:spacing w:val="6"/>
          <w:sz w:val="28"/>
          <w:szCs w:val="28"/>
          <w:lang w:eastAsia="ru-RU"/>
        </w:rPr>
        <w:t>країн</w:t>
      </w:r>
      <w:proofErr w:type="gramEnd"/>
      <w:r w:rsidRPr="00F2234B">
        <w:rPr>
          <w:rFonts w:ascii="Times New Roman" w:hAnsi="Times New Roman" w:cs="Times New Roman"/>
          <w:color w:val="000000"/>
          <w:spacing w:val="6"/>
          <w:sz w:val="28"/>
          <w:szCs w:val="28"/>
          <w:lang w:eastAsia="ru-RU"/>
        </w:rPr>
        <w:t xml:space="preserve"> закріплена Конституцією, а також в обранні омбудсмана парламентом держави, що забезпечує його незалежність від усіх  гілок влади, включаючи законодавчу. Незалежність омбудсмана передбачає неприпустимість і пряму заборону втручання у його діяльність органів державної влади, політичних партій, громадських організацій, засобів масової інформації. В суспільстві омбудсман виступає своє</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ідним </w:t>
      </w:r>
      <w:r w:rsidRPr="00F2234B">
        <w:rPr>
          <w:rFonts w:ascii="Times New Roman" w:hAnsi="Times New Roman" w:cs="Times New Roman"/>
          <w:i/>
          <w:iCs/>
          <w:color w:val="000000"/>
          <w:spacing w:val="6"/>
          <w:sz w:val="28"/>
          <w:szCs w:val="28"/>
          <w:lang w:eastAsia="ru-RU"/>
        </w:rPr>
        <w:t>арбітром між людиною та владою, </w:t>
      </w:r>
      <w:r w:rsidRPr="00F2234B">
        <w:rPr>
          <w:rFonts w:ascii="Times New Roman" w:hAnsi="Times New Roman" w:cs="Times New Roman"/>
          <w:color w:val="000000"/>
          <w:spacing w:val="6"/>
          <w:sz w:val="28"/>
          <w:szCs w:val="28"/>
          <w:lang w:eastAsia="ru-RU"/>
        </w:rPr>
        <w:t>тому має діяти незалежно і неупереджено.</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Внутрішній аспект незалежності омбудсмана передбачає наявність у нього достатніх  фінансових ресурсів для виконання своїх  повноважень, а також з огляду на </w:t>
      </w:r>
      <w:r w:rsidRPr="00F2234B">
        <w:rPr>
          <w:rFonts w:ascii="Times New Roman" w:hAnsi="Times New Roman" w:cs="Times New Roman"/>
          <w:i/>
          <w:iCs/>
          <w:color w:val="000000"/>
          <w:spacing w:val="6"/>
          <w:sz w:val="28"/>
          <w:szCs w:val="28"/>
          <w:lang w:eastAsia="ru-RU"/>
        </w:rPr>
        <w:t>персоніфікованість інституції</w:t>
      </w:r>
      <w:r w:rsidRPr="00F2234B">
        <w:rPr>
          <w:rFonts w:ascii="Times New Roman" w:hAnsi="Times New Roman" w:cs="Times New Roman"/>
          <w:color w:val="000000"/>
          <w:spacing w:val="6"/>
          <w:sz w:val="28"/>
          <w:szCs w:val="28"/>
          <w:lang w:eastAsia="ru-RU"/>
        </w:rPr>
        <w:t xml:space="preserve"> незалежність </w:t>
      </w:r>
      <w:proofErr w:type="gramStart"/>
      <w:r w:rsidRPr="00F2234B">
        <w:rPr>
          <w:rFonts w:ascii="Times New Roman" w:hAnsi="Times New Roman" w:cs="Times New Roman"/>
          <w:color w:val="000000"/>
          <w:spacing w:val="6"/>
          <w:sz w:val="28"/>
          <w:szCs w:val="28"/>
          <w:lang w:eastAsia="ru-RU"/>
        </w:rPr>
        <w:t>у зд</w:t>
      </w:r>
      <w:proofErr w:type="gramEnd"/>
      <w:r w:rsidRPr="00F2234B">
        <w:rPr>
          <w:rFonts w:ascii="Times New Roman" w:hAnsi="Times New Roman" w:cs="Times New Roman"/>
          <w:color w:val="000000"/>
          <w:spacing w:val="6"/>
          <w:sz w:val="28"/>
          <w:szCs w:val="28"/>
          <w:lang w:eastAsia="ru-RU"/>
        </w:rPr>
        <w:t>ійсненні кадрової та організаційної політики.</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У зв’язку з відсутністю у омбудсмана імперативно-владних повноважень одним з головних засобів його впливу на прийняття необхідного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ішення є гласність та поширення інформації про порушення прав і свобод людини у державі, передусім шляхом оприлюднення щорічної та спеціальних доповідей.</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lastRenderedPageBreak/>
        <w:t xml:space="preserve">Наведені характеристики у </w:t>
      </w:r>
      <w:proofErr w:type="gramStart"/>
      <w:r w:rsidRPr="00F2234B">
        <w:rPr>
          <w:rFonts w:ascii="Times New Roman" w:hAnsi="Times New Roman" w:cs="Times New Roman"/>
          <w:color w:val="000000"/>
          <w:spacing w:val="6"/>
          <w:sz w:val="28"/>
          <w:szCs w:val="28"/>
          <w:lang w:eastAsia="ru-RU"/>
        </w:rPr>
        <w:t>своїй</w:t>
      </w:r>
      <w:proofErr w:type="gramEnd"/>
      <w:r w:rsidRPr="00F2234B">
        <w:rPr>
          <w:rFonts w:ascii="Times New Roman" w:hAnsi="Times New Roman" w:cs="Times New Roman"/>
          <w:color w:val="000000"/>
          <w:spacing w:val="6"/>
          <w:sz w:val="28"/>
          <w:szCs w:val="28"/>
          <w:lang w:eastAsia="ru-RU"/>
        </w:rPr>
        <w:t xml:space="preserve"> сукупності відображають лише найважливіші риси інституції омбудсмана. Залежно від обсягу повноважень, сфери компетенції та інших факторів умовно можна виділити кілька моделей омбудсмана в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іті.</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Найбільш поширеною з них є так звана </w:t>
      </w:r>
      <w:r w:rsidRPr="00F2234B">
        <w:rPr>
          <w:rFonts w:ascii="Times New Roman" w:hAnsi="Times New Roman" w:cs="Times New Roman"/>
          <w:i/>
          <w:iCs/>
          <w:color w:val="000000"/>
          <w:spacing w:val="6"/>
          <w:sz w:val="28"/>
          <w:szCs w:val="28"/>
          <w:lang w:eastAsia="ru-RU"/>
        </w:rPr>
        <w:t>класична, або сильна, модель омбудсмана</w:t>
      </w:r>
      <w:r w:rsidRPr="00F2234B">
        <w:rPr>
          <w:rFonts w:ascii="Times New Roman" w:hAnsi="Times New Roman" w:cs="Times New Roman"/>
          <w:color w:val="000000"/>
          <w:spacing w:val="6"/>
          <w:sz w:val="28"/>
          <w:szCs w:val="28"/>
          <w:lang w:eastAsia="ru-RU"/>
        </w:rPr>
        <w:t xml:space="preserve">, вперше запроваджена </w:t>
      </w:r>
      <w:proofErr w:type="gramStart"/>
      <w:r w:rsidRPr="00F2234B">
        <w:rPr>
          <w:rFonts w:ascii="Times New Roman" w:hAnsi="Times New Roman" w:cs="Times New Roman"/>
          <w:color w:val="000000"/>
          <w:spacing w:val="6"/>
          <w:sz w:val="28"/>
          <w:szCs w:val="28"/>
          <w:lang w:eastAsia="ru-RU"/>
        </w:rPr>
        <w:t>у</w:t>
      </w:r>
      <w:proofErr w:type="gramEnd"/>
      <w:r w:rsidRPr="00F2234B">
        <w:rPr>
          <w:rFonts w:ascii="Times New Roman" w:hAnsi="Times New Roman" w:cs="Times New Roman"/>
          <w:color w:val="000000"/>
          <w:spacing w:val="6"/>
          <w:sz w:val="28"/>
          <w:szCs w:val="28"/>
          <w:lang w:eastAsia="ru-RU"/>
        </w:rPr>
        <w:t xml:space="preserve"> Швеції на початку XIX ст.</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До цього часу не можна з упевненістю сказати, які саме </w:t>
      </w:r>
      <w:proofErr w:type="gramStart"/>
      <w:r w:rsidRPr="00F2234B">
        <w:rPr>
          <w:rFonts w:ascii="Times New Roman" w:hAnsi="Times New Roman" w:cs="Times New Roman"/>
          <w:color w:val="000000"/>
          <w:spacing w:val="6"/>
          <w:sz w:val="28"/>
          <w:szCs w:val="28"/>
          <w:lang w:eastAsia="ru-RU"/>
        </w:rPr>
        <w:t>соц</w:t>
      </w:r>
      <w:proofErr w:type="gramEnd"/>
      <w:r w:rsidRPr="00F2234B">
        <w:rPr>
          <w:rFonts w:ascii="Times New Roman" w:hAnsi="Times New Roman" w:cs="Times New Roman"/>
          <w:color w:val="000000"/>
          <w:spacing w:val="6"/>
          <w:sz w:val="28"/>
          <w:szCs w:val="28"/>
          <w:lang w:eastAsia="ru-RU"/>
        </w:rPr>
        <w:t xml:space="preserve">іально-історичні передумови привели до створення цієї інституції у Швеції. З одного боку, цьому сприяла притаманна шведам багатовікова традиція верховенства права та поваги до індивідуальних прав людини, з другого – гостра боротьба за владу між шведським королем та парламентом. </w:t>
      </w:r>
      <w:proofErr w:type="gramStart"/>
      <w:r w:rsidRPr="00F2234B">
        <w:rPr>
          <w:rFonts w:ascii="Times New Roman" w:hAnsi="Times New Roman" w:cs="Times New Roman"/>
          <w:color w:val="000000"/>
          <w:spacing w:val="6"/>
          <w:sz w:val="28"/>
          <w:szCs w:val="28"/>
          <w:lang w:eastAsia="ru-RU"/>
        </w:rPr>
        <w:t>У</w:t>
      </w:r>
      <w:proofErr w:type="gramEnd"/>
      <w:r w:rsidRPr="00F2234B">
        <w:rPr>
          <w:rFonts w:ascii="Times New Roman" w:hAnsi="Times New Roman" w:cs="Times New Roman"/>
          <w:color w:val="000000"/>
          <w:spacing w:val="6"/>
          <w:sz w:val="28"/>
          <w:szCs w:val="28"/>
          <w:lang w:eastAsia="ru-RU"/>
        </w:rPr>
        <w:t xml:space="preserve"> результаті цього королівська влада була значно обмежена і парламент отримав право обирати на противагу королівському канцлеру юстиції парламентського уповноваженого для здійснення незалежного контролю за адміністрацією та судами. Це дістало відображення в </w:t>
      </w:r>
      <w:r w:rsidRPr="00F2234B">
        <w:rPr>
          <w:rFonts w:ascii="Times New Roman" w:hAnsi="Times New Roman" w:cs="Times New Roman"/>
          <w:b/>
          <w:bCs/>
          <w:color w:val="000000"/>
          <w:spacing w:val="6"/>
          <w:sz w:val="28"/>
          <w:szCs w:val="28"/>
          <w:lang w:eastAsia="ru-RU"/>
        </w:rPr>
        <w:t>Конституції 1809р.</w:t>
      </w:r>
      <w:proofErr w:type="gramStart"/>
      <w:r w:rsidRPr="00F2234B">
        <w:rPr>
          <w:rFonts w:ascii="Times New Roman" w:hAnsi="Times New Roman" w:cs="Times New Roman"/>
          <w:color w:val="000000"/>
          <w:spacing w:val="6"/>
          <w:sz w:val="28"/>
          <w:szCs w:val="28"/>
          <w:lang w:eastAsia="ru-RU"/>
        </w:rPr>
        <w:t> ,</w:t>
      </w:r>
      <w:proofErr w:type="gramEnd"/>
      <w:r w:rsidRPr="00F2234B">
        <w:rPr>
          <w:rFonts w:ascii="Times New Roman" w:hAnsi="Times New Roman" w:cs="Times New Roman"/>
          <w:color w:val="000000"/>
          <w:spacing w:val="6"/>
          <w:sz w:val="28"/>
          <w:szCs w:val="28"/>
          <w:lang w:eastAsia="ru-RU"/>
        </w:rPr>
        <w:t xml:space="preserve"> згідно з якою у правовій системі </w:t>
      </w:r>
      <w:r w:rsidRPr="00F2234B">
        <w:rPr>
          <w:rFonts w:ascii="Times New Roman" w:hAnsi="Times New Roman" w:cs="Times New Roman"/>
          <w:b/>
          <w:bCs/>
          <w:color w:val="000000"/>
          <w:spacing w:val="6"/>
          <w:sz w:val="28"/>
          <w:szCs w:val="28"/>
          <w:lang w:eastAsia="ru-RU"/>
        </w:rPr>
        <w:t>Швеції вперше була запроваджена посада омбудсмана юстиції (justitieombudsman).</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Характерними ознаками шведської моделі стали надзвичайно широкі повноваження та сфера компетенції. Так, омбудсман Швеції здійснює контроль не лише за центральними органами влади та управління, а й за судами та місцевими органами адміністрації, а також збройними силами та навіть посадовими особами державних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 xml:space="preserve">ідприємств у тому обсязі, в якому вони виконують державно-владні функції. Для цього в арсеналі омбудсмана є чимало засобів впливу: право на необмежений доступ </w:t>
      </w:r>
      <w:proofErr w:type="gramStart"/>
      <w:r w:rsidRPr="00F2234B">
        <w:rPr>
          <w:rFonts w:ascii="Times New Roman" w:hAnsi="Times New Roman" w:cs="Times New Roman"/>
          <w:color w:val="000000"/>
          <w:spacing w:val="6"/>
          <w:sz w:val="28"/>
          <w:szCs w:val="28"/>
          <w:lang w:eastAsia="ru-RU"/>
        </w:rPr>
        <w:t>до</w:t>
      </w:r>
      <w:proofErr w:type="gramEnd"/>
      <w:r w:rsidRPr="00F2234B">
        <w:rPr>
          <w:rFonts w:ascii="Times New Roman" w:hAnsi="Times New Roman" w:cs="Times New Roman"/>
          <w:color w:val="000000"/>
          <w:spacing w:val="6"/>
          <w:sz w:val="28"/>
          <w:szCs w:val="28"/>
          <w:lang w:eastAsia="ru-RU"/>
        </w:rPr>
        <w:t xml:space="preserve"> </w:t>
      </w:r>
      <w:proofErr w:type="gramStart"/>
      <w:r w:rsidRPr="00F2234B">
        <w:rPr>
          <w:rFonts w:ascii="Times New Roman" w:hAnsi="Times New Roman" w:cs="Times New Roman"/>
          <w:color w:val="000000"/>
          <w:spacing w:val="6"/>
          <w:sz w:val="28"/>
          <w:szCs w:val="28"/>
          <w:lang w:eastAsia="ru-RU"/>
        </w:rPr>
        <w:t>протоколів та документів, у тому числі секретних; право законодавчої ініціативи; право ініціювати дисциплінарне провадження стосовно осіб, які не виконують його вимог, і навіть накладати штрафи; на правах надзвичайного прокурора розпочинати судове переслідування посадових осіб за неналежне виконання своїх обов’язків тощо.</w:t>
      </w:r>
      <w:proofErr w:type="gramEnd"/>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Вищезазначені характерні риси шведської моделі значною мірою сприяли успіху та подальшому поширенню концепції омбудсмана в Європі і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іті.</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Наступною країною, котра </w:t>
      </w:r>
      <w:r w:rsidRPr="00F2234B">
        <w:rPr>
          <w:rFonts w:ascii="Times New Roman" w:hAnsi="Times New Roman" w:cs="Times New Roman"/>
          <w:b/>
          <w:bCs/>
          <w:color w:val="000000"/>
          <w:spacing w:val="6"/>
          <w:sz w:val="28"/>
          <w:szCs w:val="28"/>
          <w:lang w:eastAsia="ru-RU"/>
        </w:rPr>
        <w:t>запровадила інститут омбудсмана у 1919р.,</w:t>
      </w:r>
      <w:r w:rsidRPr="00F2234B">
        <w:rPr>
          <w:rFonts w:ascii="Times New Roman" w:hAnsi="Times New Roman" w:cs="Times New Roman"/>
          <w:color w:val="000000"/>
          <w:spacing w:val="6"/>
          <w:sz w:val="28"/>
          <w:szCs w:val="28"/>
          <w:lang w:eastAsia="ru-RU"/>
        </w:rPr>
        <w:t> стала </w:t>
      </w:r>
      <w:r w:rsidRPr="00F2234B">
        <w:rPr>
          <w:rFonts w:ascii="Times New Roman" w:hAnsi="Times New Roman" w:cs="Times New Roman"/>
          <w:b/>
          <w:bCs/>
          <w:color w:val="000000"/>
          <w:spacing w:val="6"/>
          <w:sz w:val="28"/>
          <w:szCs w:val="28"/>
          <w:lang w:eastAsia="ru-RU"/>
        </w:rPr>
        <w:t>Фінляндія,</w:t>
      </w:r>
      <w:r w:rsidRPr="00F2234B">
        <w:rPr>
          <w:rFonts w:ascii="Times New Roman" w:hAnsi="Times New Roman" w:cs="Times New Roman"/>
          <w:color w:val="000000"/>
          <w:spacing w:val="6"/>
          <w:sz w:val="28"/>
          <w:szCs w:val="28"/>
          <w:lang w:eastAsia="ru-RU"/>
        </w:rPr>
        <w:t xml:space="preserve"> що дуже близька </w:t>
      </w:r>
      <w:proofErr w:type="gramStart"/>
      <w:r w:rsidRPr="00F2234B">
        <w:rPr>
          <w:rFonts w:ascii="Times New Roman" w:hAnsi="Times New Roman" w:cs="Times New Roman"/>
          <w:color w:val="000000"/>
          <w:spacing w:val="6"/>
          <w:sz w:val="28"/>
          <w:szCs w:val="28"/>
          <w:lang w:eastAsia="ru-RU"/>
        </w:rPr>
        <w:t>до</w:t>
      </w:r>
      <w:proofErr w:type="gramEnd"/>
      <w:r w:rsidRPr="00F2234B">
        <w:rPr>
          <w:rFonts w:ascii="Times New Roman" w:hAnsi="Times New Roman" w:cs="Times New Roman"/>
          <w:color w:val="000000"/>
          <w:spacing w:val="6"/>
          <w:sz w:val="28"/>
          <w:szCs w:val="28"/>
          <w:lang w:eastAsia="ru-RU"/>
        </w:rPr>
        <w:t xml:space="preserve"> Швеції за правовою системою. Тому і модель, запроваджена у Фінляндії, багато в чому схожа на шведську. Тут широка сфера компетенції і повноважень, серед яких: право ініціювати кримінальне переслідування голів Верховного та Вищого адміністративного судів Фінляндії, а також за рішенням парламенту виступати державним обвинувачем інших вищих посадових осіб держави, зокрема членів</w:t>
      </w:r>
      <w:proofErr w:type="gramStart"/>
      <w:r w:rsidRPr="00F2234B">
        <w:rPr>
          <w:rFonts w:ascii="Times New Roman" w:hAnsi="Times New Roman" w:cs="Times New Roman"/>
          <w:color w:val="000000"/>
          <w:spacing w:val="6"/>
          <w:sz w:val="28"/>
          <w:szCs w:val="28"/>
          <w:lang w:eastAsia="ru-RU"/>
        </w:rPr>
        <w:t xml:space="preserve"> Д</w:t>
      </w:r>
      <w:proofErr w:type="gramEnd"/>
      <w:r w:rsidRPr="00F2234B">
        <w:rPr>
          <w:rFonts w:ascii="Times New Roman" w:hAnsi="Times New Roman" w:cs="Times New Roman"/>
          <w:color w:val="000000"/>
          <w:spacing w:val="6"/>
          <w:sz w:val="28"/>
          <w:szCs w:val="28"/>
          <w:lang w:eastAsia="ru-RU"/>
        </w:rPr>
        <w:t>ержавної ради та канцлера юстиції.</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b/>
          <w:bCs/>
          <w:color w:val="000000"/>
          <w:spacing w:val="6"/>
          <w:sz w:val="28"/>
          <w:szCs w:val="28"/>
          <w:lang w:eastAsia="ru-RU"/>
        </w:rPr>
        <w:t>Поширення ідеї інституту омбудсмана в Європі</w:t>
      </w:r>
    </w:p>
    <w:p w:rsidR="00F2234B" w:rsidRPr="00F2234B" w:rsidRDefault="00F2234B" w:rsidP="00F2234B">
      <w:pPr>
        <w:pStyle w:val="a6"/>
        <w:rPr>
          <w:rFonts w:ascii="Times New Roman" w:hAnsi="Times New Roman" w:cs="Times New Roman"/>
          <w:color w:val="000000"/>
          <w:spacing w:val="6"/>
          <w:sz w:val="28"/>
          <w:szCs w:val="28"/>
          <w:lang w:eastAsia="ru-RU"/>
        </w:rPr>
      </w:pP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ісля другої світової війни починається активне поширення ідеї інституту омбудсмана в Європі. Цей період характеризується значним посиленням виконавчої влади та її регламентуючої ролі в усіх сферах суспільного життя, що у свою чергу зумовило потребу в додаткових засобах контролю за діяльністю органів адміністрації.</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b/>
          <w:bCs/>
          <w:color w:val="000000"/>
          <w:spacing w:val="6"/>
          <w:sz w:val="28"/>
          <w:szCs w:val="28"/>
          <w:lang w:eastAsia="ru-RU"/>
        </w:rPr>
        <w:t>У 1952 р.</w:t>
      </w:r>
      <w:r w:rsidRPr="00F2234B">
        <w:rPr>
          <w:rFonts w:ascii="Times New Roman" w:hAnsi="Times New Roman" w:cs="Times New Roman"/>
          <w:color w:val="000000"/>
          <w:spacing w:val="6"/>
          <w:sz w:val="28"/>
          <w:szCs w:val="28"/>
          <w:lang w:eastAsia="ru-RU"/>
        </w:rPr>
        <w:t> інституція омбудсмана заснована в </w:t>
      </w:r>
      <w:r w:rsidRPr="00F2234B">
        <w:rPr>
          <w:rFonts w:ascii="Times New Roman" w:hAnsi="Times New Roman" w:cs="Times New Roman"/>
          <w:b/>
          <w:bCs/>
          <w:color w:val="000000"/>
          <w:spacing w:val="6"/>
          <w:sz w:val="28"/>
          <w:szCs w:val="28"/>
          <w:lang w:eastAsia="ru-RU"/>
        </w:rPr>
        <w:t>Норвегії.</w:t>
      </w:r>
      <w:r w:rsidRPr="00F2234B">
        <w:rPr>
          <w:rFonts w:ascii="Times New Roman" w:hAnsi="Times New Roman" w:cs="Times New Roman"/>
          <w:color w:val="000000"/>
          <w:spacing w:val="6"/>
          <w:sz w:val="28"/>
          <w:szCs w:val="28"/>
          <w:lang w:eastAsia="ru-RU"/>
        </w:rPr>
        <w:t xml:space="preserve"> Спочатку її функції були обмежені лише контролем за збройними силами країни, і лише у 1962 р. було створено відповідний орган </w:t>
      </w:r>
      <w:proofErr w:type="gramStart"/>
      <w:r w:rsidRPr="00F2234B">
        <w:rPr>
          <w:rFonts w:ascii="Times New Roman" w:hAnsi="Times New Roman" w:cs="Times New Roman"/>
          <w:color w:val="000000"/>
          <w:spacing w:val="6"/>
          <w:sz w:val="28"/>
          <w:szCs w:val="28"/>
          <w:lang w:eastAsia="ru-RU"/>
        </w:rPr>
        <w:t>для</w:t>
      </w:r>
      <w:proofErr w:type="gramEnd"/>
      <w:r w:rsidRPr="00F2234B">
        <w:rPr>
          <w:rFonts w:ascii="Times New Roman" w:hAnsi="Times New Roman" w:cs="Times New Roman"/>
          <w:color w:val="000000"/>
          <w:spacing w:val="6"/>
          <w:sz w:val="28"/>
          <w:szCs w:val="28"/>
          <w:lang w:eastAsia="ru-RU"/>
        </w:rPr>
        <w:t xml:space="preserve"> контролю за цивільною адміністрацією.</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Попри успіх шведської моделі, для більшості країн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іту інститут омбудсмана став відомим лише після створення служби омбудсмана в </w:t>
      </w:r>
      <w:r w:rsidRPr="00F2234B">
        <w:rPr>
          <w:rFonts w:ascii="Times New Roman" w:hAnsi="Times New Roman" w:cs="Times New Roman"/>
          <w:b/>
          <w:bCs/>
          <w:color w:val="000000"/>
          <w:spacing w:val="6"/>
          <w:sz w:val="28"/>
          <w:szCs w:val="28"/>
          <w:lang w:eastAsia="ru-RU"/>
        </w:rPr>
        <w:t>Данії у 1953р.</w:t>
      </w:r>
      <w:r w:rsidRPr="00F2234B">
        <w:rPr>
          <w:rFonts w:ascii="Times New Roman" w:hAnsi="Times New Roman" w:cs="Times New Roman"/>
          <w:color w:val="000000"/>
          <w:spacing w:val="6"/>
          <w:sz w:val="28"/>
          <w:szCs w:val="28"/>
          <w:lang w:eastAsia="ru-RU"/>
        </w:rPr>
        <w:t xml:space="preserve"> Саме ця модель, з огляду на близькість правової системи Данії як до романо-германської, так і до англосаксонської правових культур, отримала найбільше визнання в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 xml:space="preserve">іті. </w:t>
      </w:r>
      <w:r w:rsidRPr="00F2234B">
        <w:rPr>
          <w:rFonts w:ascii="Times New Roman" w:hAnsi="Times New Roman" w:cs="Times New Roman"/>
          <w:color w:val="000000"/>
          <w:spacing w:val="6"/>
          <w:sz w:val="28"/>
          <w:szCs w:val="28"/>
          <w:lang w:eastAsia="ru-RU"/>
        </w:rPr>
        <w:lastRenderedPageBreak/>
        <w:t xml:space="preserve">Повноваження датського омбудсмана були дещо вужчими порівняно з його шведськими колегами, але в той же час це був перший успішний експеримент по впровадженню нової  інституції в країні, де, по-перше, діяв принцип міністерської відповідальності уряду перед парламентом, а, </w:t>
      </w:r>
      <w:proofErr w:type="gramStart"/>
      <w:r w:rsidRPr="00F2234B">
        <w:rPr>
          <w:rFonts w:ascii="Times New Roman" w:hAnsi="Times New Roman" w:cs="Times New Roman"/>
          <w:color w:val="000000"/>
          <w:spacing w:val="6"/>
          <w:sz w:val="28"/>
          <w:szCs w:val="28"/>
          <w:lang w:eastAsia="ru-RU"/>
        </w:rPr>
        <w:t>по-друге</w:t>
      </w:r>
      <w:proofErr w:type="gramEnd"/>
      <w:r w:rsidRPr="00F2234B">
        <w:rPr>
          <w:rFonts w:ascii="Times New Roman" w:hAnsi="Times New Roman" w:cs="Times New Roman"/>
          <w:color w:val="000000"/>
          <w:spacing w:val="6"/>
          <w:sz w:val="28"/>
          <w:szCs w:val="28"/>
          <w:lang w:eastAsia="ru-RU"/>
        </w:rPr>
        <w:t>, тривалий час існував судовий контроль за діяльністю адміністрації, якого не знали Швеція і Фінляндія.</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Відтоді </w:t>
      </w:r>
      <w:proofErr w:type="gramStart"/>
      <w:r w:rsidRPr="00F2234B">
        <w:rPr>
          <w:rFonts w:ascii="Times New Roman" w:hAnsi="Times New Roman" w:cs="Times New Roman"/>
          <w:color w:val="000000"/>
          <w:spacing w:val="6"/>
          <w:sz w:val="28"/>
          <w:szCs w:val="28"/>
          <w:lang w:eastAsia="ru-RU"/>
        </w:rPr>
        <w:t>починається</w:t>
      </w:r>
      <w:proofErr w:type="gramEnd"/>
      <w:r w:rsidRPr="00F2234B">
        <w:rPr>
          <w:rFonts w:ascii="Times New Roman" w:hAnsi="Times New Roman" w:cs="Times New Roman"/>
          <w:color w:val="000000"/>
          <w:spacing w:val="6"/>
          <w:sz w:val="28"/>
          <w:szCs w:val="28"/>
          <w:lang w:eastAsia="ru-RU"/>
        </w:rPr>
        <w:t xml:space="preserve"> активне поширення ідеї омбудсманства зі скандинавських держав до інших країн Європи, Америки, Азії та Африки.</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Досвід </w:t>
      </w:r>
      <w:proofErr w:type="gramStart"/>
      <w:r w:rsidRPr="00F2234B">
        <w:rPr>
          <w:rFonts w:ascii="Times New Roman" w:hAnsi="Times New Roman" w:cs="Times New Roman"/>
          <w:color w:val="000000"/>
          <w:spacing w:val="6"/>
          <w:sz w:val="28"/>
          <w:szCs w:val="28"/>
          <w:lang w:eastAsia="ru-RU"/>
        </w:rPr>
        <w:t>країн</w:t>
      </w:r>
      <w:proofErr w:type="gramEnd"/>
      <w:r w:rsidRPr="00F2234B">
        <w:rPr>
          <w:rFonts w:ascii="Times New Roman" w:hAnsi="Times New Roman" w:cs="Times New Roman"/>
          <w:color w:val="000000"/>
          <w:spacing w:val="6"/>
          <w:sz w:val="28"/>
          <w:szCs w:val="28"/>
          <w:lang w:eastAsia="ru-RU"/>
        </w:rPr>
        <w:t xml:space="preserve"> континентальної системи права почав активно вивчатися і в країнах загального права. У </w:t>
      </w:r>
      <w:r w:rsidRPr="00F2234B">
        <w:rPr>
          <w:rFonts w:ascii="Times New Roman" w:hAnsi="Times New Roman" w:cs="Times New Roman"/>
          <w:b/>
          <w:bCs/>
          <w:color w:val="000000"/>
          <w:spacing w:val="6"/>
          <w:sz w:val="28"/>
          <w:szCs w:val="28"/>
          <w:lang w:eastAsia="ru-RU"/>
        </w:rPr>
        <w:t>1967 р</w:t>
      </w:r>
      <w:r w:rsidRPr="00F2234B">
        <w:rPr>
          <w:rFonts w:ascii="Times New Roman" w:hAnsi="Times New Roman" w:cs="Times New Roman"/>
          <w:color w:val="000000"/>
          <w:spacing w:val="6"/>
          <w:sz w:val="28"/>
          <w:szCs w:val="28"/>
          <w:lang w:eastAsia="ru-RU"/>
        </w:rPr>
        <w:t>. закон про створення інституту омбудсмана приймається у </w:t>
      </w:r>
      <w:r w:rsidRPr="00F2234B">
        <w:rPr>
          <w:rFonts w:ascii="Times New Roman" w:hAnsi="Times New Roman" w:cs="Times New Roman"/>
          <w:b/>
          <w:bCs/>
          <w:color w:val="000000"/>
          <w:spacing w:val="6"/>
          <w:sz w:val="28"/>
          <w:szCs w:val="28"/>
          <w:lang w:eastAsia="ru-RU"/>
        </w:rPr>
        <w:t>Великобританії.</w:t>
      </w:r>
      <w:r w:rsidRPr="00F2234B">
        <w:rPr>
          <w:rFonts w:ascii="Times New Roman" w:hAnsi="Times New Roman" w:cs="Times New Roman"/>
          <w:color w:val="000000"/>
          <w:spacing w:val="6"/>
          <w:sz w:val="28"/>
          <w:szCs w:val="28"/>
          <w:lang w:eastAsia="ru-RU"/>
        </w:rPr>
        <w:t xml:space="preserve"> Поштовхом до цього стало невдоволення громадян станом адміністрування в </w:t>
      </w:r>
      <w:proofErr w:type="gramStart"/>
      <w:r w:rsidRPr="00F2234B">
        <w:rPr>
          <w:rFonts w:ascii="Times New Roman" w:hAnsi="Times New Roman" w:cs="Times New Roman"/>
          <w:color w:val="000000"/>
          <w:spacing w:val="6"/>
          <w:sz w:val="28"/>
          <w:szCs w:val="28"/>
          <w:lang w:eastAsia="ru-RU"/>
        </w:rPr>
        <w:t>країн</w:t>
      </w:r>
      <w:proofErr w:type="gramEnd"/>
      <w:r w:rsidRPr="00F2234B">
        <w:rPr>
          <w:rFonts w:ascii="Times New Roman" w:hAnsi="Times New Roman" w:cs="Times New Roman"/>
          <w:color w:val="000000"/>
          <w:spacing w:val="6"/>
          <w:sz w:val="28"/>
          <w:szCs w:val="28"/>
          <w:lang w:eastAsia="ru-RU"/>
        </w:rPr>
        <w:t xml:space="preserve">і і зростанням у зв’язку з цим кількості скарг. Але з огляду на специфіку конституційної структури </w:t>
      </w:r>
      <w:proofErr w:type="gramStart"/>
      <w:r w:rsidRPr="00F2234B">
        <w:rPr>
          <w:rFonts w:ascii="Times New Roman" w:hAnsi="Times New Roman" w:cs="Times New Roman"/>
          <w:color w:val="000000"/>
          <w:spacing w:val="6"/>
          <w:sz w:val="28"/>
          <w:szCs w:val="28"/>
          <w:lang w:eastAsia="ru-RU"/>
        </w:rPr>
        <w:t>англ</w:t>
      </w:r>
      <w:proofErr w:type="gramEnd"/>
      <w:r w:rsidRPr="00F2234B">
        <w:rPr>
          <w:rFonts w:ascii="Times New Roman" w:hAnsi="Times New Roman" w:cs="Times New Roman"/>
          <w:color w:val="000000"/>
          <w:spacing w:val="6"/>
          <w:sz w:val="28"/>
          <w:szCs w:val="28"/>
          <w:lang w:eastAsia="ru-RU"/>
        </w:rPr>
        <w:t xml:space="preserve">ійської держави, яка передбачає значні повноваження парламенту щодо контролю за діяльністю підзвітного йому уряду, у Великобританії була введена “слабка” модель омбудсмана. Вона характеризується вузькою сферою компетенції, обмеженими засобами правового впливу, а також запровадженням так званого парламентського фільтра, в результаті якого було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ізко обмежено доступ до омбудсмана громадян. Така можливість звернень передбачена тільки через парламентаріїв.</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Того ж </w:t>
      </w:r>
      <w:r w:rsidRPr="00F2234B">
        <w:rPr>
          <w:rFonts w:ascii="Times New Roman" w:hAnsi="Times New Roman" w:cs="Times New Roman"/>
          <w:b/>
          <w:bCs/>
          <w:color w:val="000000"/>
          <w:spacing w:val="6"/>
          <w:sz w:val="28"/>
          <w:szCs w:val="28"/>
          <w:lang w:eastAsia="ru-RU"/>
        </w:rPr>
        <w:t>1967 р.</w:t>
      </w:r>
      <w:r w:rsidRPr="00F2234B">
        <w:rPr>
          <w:rFonts w:ascii="Times New Roman" w:hAnsi="Times New Roman" w:cs="Times New Roman"/>
          <w:color w:val="000000"/>
          <w:spacing w:val="6"/>
          <w:sz w:val="28"/>
          <w:szCs w:val="28"/>
          <w:lang w:eastAsia="ru-RU"/>
        </w:rPr>
        <w:t> інститут омбудсмана було створено у низці провінцій </w:t>
      </w:r>
      <w:r w:rsidRPr="00F2234B">
        <w:rPr>
          <w:rFonts w:ascii="Times New Roman" w:hAnsi="Times New Roman" w:cs="Times New Roman"/>
          <w:b/>
          <w:bCs/>
          <w:color w:val="000000"/>
          <w:spacing w:val="6"/>
          <w:sz w:val="28"/>
          <w:szCs w:val="28"/>
          <w:lang w:eastAsia="ru-RU"/>
        </w:rPr>
        <w:t>Канади.</w:t>
      </w:r>
      <w:r w:rsidRPr="00F2234B">
        <w:rPr>
          <w:rFonts w:ascii="Times New Roman" w:hAnsi="Times New Roman" w:cs="Times New Roman"/>
          <w:color w:val="000000"/>
          <w:spacing w:val="6"/>
          <w:sz w:val="28"/>
          <w:szCs w:val="28"/>
          <w:lang w:eastAsia="ru-RU"/>
        </w:rPr>
        <w:t> У</w:t>
      </w:r>
      <w:r w:rsidRPr="00F2234B">
        <w:rPr>
          <w:rFonts w:ascii="Times New Roman" w:hAnsi="Times New Roman" w:cs="Times New Roman"/>
          <w:b/>
          <w:bCs/>
          <w:color w:val="000000"/>
          <w:spacing w:val="6"/>
          <w:sz w:val="28"/>
          <w:szCs w:val="28"/>
          <w:lang w:eastAsia="ru-RU"/>
        </w:rPr>
        <w:t>1979 р</w:t>
      </w:r>
      <w:r w:rsidRPr="00F2234B">
        <w:rPr>
          <w:rFonts w:ascii="Times New Roman" w:hAnsi="Times New Roman" w:cs="Times New Roman"/>
          <w:color w:val="000000"/>
          <w:spacing w:val="6"/>
          <w:sz w:val="28"/>
          <w:szCs w:val="28"/>
          <w:lang w:eastAsia="ru-RU"/>
        </w:rPr>
        <w:t>. його запровадили на території</w:t>
      </w:r>
      <w:r>
        <w:rPr>
          <w:rFonts w:ascii="Times New Roman" w:hAnsi="Times New Roman" w:cs="Times New Roman"/>
          <w:color w:val="000000"/>
          <w:spacing w:val="6"/>
          <w:sz w:val="28"/>
          <w:szCs w:val="28"/>
          <w:lang w:val="en-US" w:eastAsia="ru-RU"/>
        </w:rPr>
        <w:t xml:space="preserve">   </w:t>
      </w:r>
      <w:r w:rsidRPr="00F2234B">
        <w:rPr>
          <w:rFonts w:ascii="Times New Roman" w:hAnsi="Times New Roman" w:cs="Times New Roman"/>
          <w:b/>
          <w:bCs/>
          <w:color w:val="000000"/>
          <w:spacing w:val="6"/>
          <w:sz w:val="28"/>
          <w:szCs w:val="28"/>
          <w:lang w:eastAsia="ru-RU"/>
        </w:rPr>
        <w:t>Австралії.</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В цей же період спостерігається зростання інтересу до інституту омбудсмана і у США. Основою став шведський аналог. Звичайно, інтерес американців до цього інституту ніколи не сягав такого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івня як, скажімо, в Європі, що пояснюється великою роллю судової влади в країні. В </w:t>
      </w:r>
      <w:r w:rsidRPr="00F2234B">
        <w:rPr>
          <w:rFonts w:ascii="Times New Roman" w:hAnsi="Times New Roman" w:cs="Times New Roman"/>
          <w:b/>
          <w:bCs/>
          <w:color w:val="000000"/>
          <w:spacing w:val="6"/>
          <w:sz w:val="28"/>
          <w:szCs w:val="28"/>
          <w:lang w:eastAsia="ru-RU"/>
        </w:rPr>
        <w:t xml:space="preserve">США </w:t>
      </w:r>
      <w:r w:rsidRPr="00F2234B">
        <w:rPr>
          <w:rFonts w:ascii="Times New Roman" w:hAnsi="Times New Roman" w:cs="Times New Roman"/>
          <w:i/>
          <w:iCs/>
          <w:color w:val="000000"/>
          <w:spacing w:val="6"/>
          <w:sz w:val="28"/>
          <w:szCs w:val="28"/>
          <w:lang w:eastAsia="ru-RU"/>
        </w:rPr>
        <w:t>також було запроваджено в окремих місцевостях інституції омбудсманів.</w:t>
      </w:r>
      <w:r w:rsidRPr="00F2234B">
        <w:rPr>
          <w:rFonts w:ascii="Times New Roman" w:hAnsi="Times New Roman" w:cs="Times New Roman"/>
          <w:color w:val="000000"/>
          <w:spacing w:val="6"/>
          <w:sz w:val="28"/>
          <w:szCs w:val="28"/>
          <w:lang w:eastAsia="ru-RU"/>
        </w:rPr>
        <w:t> </w:t>
      </w:r>
      <w:r w:rsidRPr="00F2234B">
        <w:rPr>
          <w:rFonts w:ascii="Times New Roman" w:hAnsi="Times New Roman" w:cs="Times New Roman"/>
          <w:b/>
          <w:bCs/>
          <w:color w:val="000000"/>
          <w:spacing w:val="6"/>
          <w:sz w:val="28"/>
          <w:szCs w:val="28"/>
          <w:lang w:eastAsia="ru-RU"/>
        </w:rPr>
        <w:t>У 1969р. – на Гаваях,</w:t>
      </w:r>
      <w:r w:rsidRPr="00F2234B">
        <w:rPr>
          <w:rFonts w:ascii="Times New Roman" w:hAnsi="Times New Roman" w:cs="Times New Roman"/>
          <w:color w:val="000000"/>
          <w:spacing w:val="6"/>
          <w:sz w:val="28"/>
          <w:szCs w:val="28"/>
          <w:lang w:eastAsia="ru-RU"/>
        </w:rPr>
        <w:t> </w:t>
      </w:r>
      <w:r w:rsidRPr="00F2234B">
        <w:rPr>
          <w:rFonts w:ascii="Times New Roman" w:hAnsi="Times New Roman" w:cs="Times New Roman"/>
          <w:b/>
          <w:bCs/>
          <w:color w:val="000000"/>
          <w:spacing w:val="6"/>
          <w:sz w:val="28"/>
          <w:szCs w:val="28"/>
          <w:lang w:eastAsia="ru-RU"/>
        </w:rPr>
        <w:t>у 1971р. – у Небрасці</w:t>
      </w:r>
      <w:r w:rsidRPr="00F2234B">
        <w:rPr>
          <w:rFonts w:ascii="Times New Roman" w:hAnsi="Times New Roman" w:cs="Times New Roman"/>
          <w:color w:val="000000"/>
          <w:spacing w:val="6"/>
          <w:sz w:val="28"/>
          <w:szCs w:val="28"/>
          <w:lang w:eastAsia="ru-RU"/>
        </w:rPr>
        <w:t>, </w:t>
      </w:r>
      <w:r w:rsidRPr="00F2234B">
        <w:rPr>
          <w:rFonts w:ascii="Times New Roman" w:hAnsi="Times New Roman" w:cs="Times New Roman"/>
          <w:b/>
          <w:bCs/>
          <w:color w:val="000000"/>
          <w:spacing w:val="6"/>
          <w:sz w:val="28"/>
          <w:szCs w:val="28"/>
          <w:lang w:eastAsia="ru-RU"/>
        </w:rPr>
        <w:t>у 1972р. – в штаті</w:t>
      </w:r>
      <w:r w:rsidRPr="00F2234B">
        <w:rPr>
          <w:rFonts w:ascii="Times New Roman" w:hAnsi="Times New Roman" w:cs="Times New Roman"/>
          <w:color w:val="000000"/>
          <w:spacing w:val="6"/>
          <w:sz w:val="28"/>
          <w:szCs w:val="28"/>
          <w:lang w:eastAsia="ru-RU"/>
        </w:rPr>
        <w:t> </w:t>
      </w:r>
      <w:r w:rsidRPr="00F2234B">
        <w:rPr>
          <w:rFonts w:ascii="Times New Roman" w:hAnsi="Times New Roman" w:cs="Times New Roman"/>
          <w:b/>
          <w:bCs/>
          <w:color w:val="000000"/>
          <w:spacing w:val="6"/>
          <w:sz w:val="28"/>
          <w:szCs w:val="28"/>
          <w:lang w:eastAsia="ru-RU"/>
        </w:rPr>
        <w:t>Айова.</w:t>
      </w:r>
      <w:r w:rsidRPr="00F2234B">
        <w:rPr>
          <w:rFonts w:ascii="Times New Roman" w:hAnsi="Times New Roman" w:cs="Times New Roman"/>
          <w:color w:val="000000"/>
          <w:spacing w:val="6"/>
          <w:sz w:val="28"/>
          <w:szCs w:val="28"/>
          <w:lang w:eastAsia="ru-RU"/>
        </w:rPr>
        <w:t xml:space="preserve">  Характерною особливістю США стало запровадження великої кількості омбудсманів на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ізних рівнях: штату, округу, міста.</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У </w:t>
      </w:r>
      <w:r w:rsidRPr="00F2234B">
        <w:rPr>
          <w:rFonts w:ascii="Times New Roman" w:hAnsi="Times New Roman" w:cs="Times New Roman"/>
          <w:b/>
          <w:bCs/>
          <w:color w:val="000000"/>
          <w:spacing w:val="6"/>
          <w:sz w:val="28"/>
          <w:szCs w:val="28"/>
          <w:lang w:eastAsia="ru-RU"/>
        </w:rPr>
        <w:t>1976 р.</w:t>
      </w:r>
      <w:r w:rsidRPr="00F2234B">
        <w:rPr>
          <w:rFonts w:ascii="Times New Roman" w:hAnsi="Times New Roman" w:cs="Times New Roman"/>
          <w:color w:val="000000"/>
          <w:spacing w:val="6"/>
          <w:sz w:val="28"/>
          <w:szCs w:val="28"/>
          <w:lang w:eastAsia="ru-RU"/>
        </w:rPr>
        <w:t> інститут омбудсмана був запроваджений у </w:t>
      </w:r>
      <w:r w:rsidRPr="00F2234B">
        <w:rPr>
          <w:rFonts w:ascii="Times New Roman" w:hAnsi="Times New Roman" w:cs="Times New Roman"/>
          <w:b/>
          <w:bCs/>
          <w:color w:val="000000"/>
          <w:spacing w:val="6"/>
          <w:sz w:val="28"/>
          <w:szCs w:val="28"/>
          <w:lang w:eastAsia="ru-RU"/>
        </w:rPr>
        <w:t>Португалії</w:t>
      </w:r>
      <w:r w:rsidRPr="00F2234B">
        <w:rPr>
          <w:rFonts w:ascii="Times New Roman" w:hAnsi="Times New Roman" w:cs="Times New Roman"/>
          <w:color w:val="000000"/>
          <w:spacing w:val="6"/>
          <w:sz w:val="28"/>
          <w:szCs w:val="28"/>
          <w:lang w:eastAsia="ru-RU"/>
        </w:rPr>
        <w:t>, а у </w:t>
      </w:r>
      <w:r w:rsidRPr="00F2234B">
        <w:rPr>
          <w:rFonts w:ascii="Times New Roman" w:hAnsi="Times New Roman" w:cs="Times New Roman"/>
          <w:b/>
          <w:bCs/>
          <w:color w:val="000000"/>
          <w:spacing w:val="6"/>
          <w:sz w:val="28"/>
          <w:szCs w:val="28"/>
          <w:lang w:eastAsia="ru-RU"/>
        </w:rPr>
        <w:t>1981</w:t>
      </w:r>
      <w:r w:rsidRPr="00F2234B">
        <w:rPr>
          <w:rFonts w:ascii="Times New Roman" w:hAnsi="Times New Roman" w:cs="Times New Roman"/>
          <w:color w:val="000000"/>
          <w:spacing w:val="6"/>
          <w:sz w:val="28"/>
          <w:szCs w:val="28"/>
          <w:lang w:eastAsia="ru-RU"/>
        </w:rPr>
        <w:t> </w:t>
      </w:r>
      <w:r w:rsidRPr="00F2234B">
        <w:rPr>
          <w:rFonts w:ascii="Times New Roman" w:hAnsi="Times New Roman" w:cs="Times New Roman"/>
          <w:b/>
          <w:bCs/>
          <w:color w:val="000000"/>
          <w:spacing w:val="6"/>
          <w:sz w:val="28"/>
          <w:szCs w:val="28"/>
          <w:lang w:eastAsia="ru-RU"/>
        </w:rPr>
        <w:t>р.</w:t>
      </w:r>
      <w:r w:rsidRPr="00F2234B">
        <w:rPr>
          <w:rFonts w:ascii="Times New Roman" w:hAnsi="Times New Roman" w:cs="Times New Roman"/>
          <w:color w:val="000000"/>
          <w:spacing w:val="6"/>
          <w:sz w:val="28"/>
          <w:szCs w:val="28"/>
          <w:lang w:eastAsia="ru-RU"/>
        </w:rPr>
        <w:t>– у сусідній </w:t>
      </w:r>
      <w:r w:rsidRPr="00F2234B">
        <w:rPr>
          <w:rFonts w:ascii="Times New Roman" w:hAnsi="Times New Roman" w:cs="Times New Roman"/>
          <w:b/>
          <w:bCs/>
          <w:color w:val="000000"/>
          <w:spacing w:val="6"/>
          <w:sz w:val="28"/>
          <w:szCs w:val="28"/>
          <w:lang w:eastAsia="ru-RU"/>
        </w:rPr>
        <w:t>Іспанії</w:t>
      </w:r>
      <w:r w:rsidRPr="00F2234B">
        <w:rPr>
          <w:rFonts w:ascii="Times New Roman" w:hAnsi="Times New Roman" w:cs="Times New Roman"/>
          <w:color w:val="000000"/>
          <w:spacing w:val="6"/>
          <w:sz w:val="28"/>
          <w:szCs w:val="28"/>
          <w:lang w:eastAsia="ru-RU"/>
        </w:rPr>
        <w:t xml:space="preserve">. Запровадження інституту народного захисника в конституційно-політичній системі Іспанії стало одним із найбільш вдалих державно-правових  нововведень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ісля падіння диктатури Франко. Іспанцями обрана </w:t>
      </w:r>
      <w:r w:rsidRPr="00F2234B">
        <w:rPr>
          <w:rFonts w:ascii="Times New Roman" w:hAnsi="Times New Roman" w:cs="Times New Roman"/>
          <w:i/>
          <w:iCs/>
          <w:color w:val="000000"/>
          <w:spacing w:val="6"/>
          <w:sz w:val="28"/>
          <w:szCs w:val="28"/>
          <w:lang w:eastAsia="ru-RU"/>
        </w:rPr>
        <w:t>“сильна”</w:t>
      </w:r>
      <w:r w:rsidRPr="00F2234B">
        <w:rPr>
          <w:rFonts w:ascii="Times New Roman" w:hAnsi="Times New Roman" w:cs="Times New Roman"/>
          <w:color w:val="000000"/>
          <w:spacing w:val="6"/>
          <w:sz w:val="28"/>
          <w:szCs w:val="28"/>
          <w:lang w:eastAsia="ru-RU"/>
        </w:rPr>
        <w:t xml:space="preserve"> модель омбудсмана, схожа на шведську. Проте з огляду на специфіку федеративного державного устрою країни на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 xml:space="preserve">івні провінцій запроваджені регіональні омбудсмани. Вони повністю незалежні у виконанні своїх повноважень від національного омбудсмана Іспанії, відносини з яким будуються на принципах координації та розмежування сфери компетенції. Таке розмежування, зокрема між регіональним омбудсманом провінції Каталонія та національним омбудсманом Іспанії, здійснюється на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ідставі двосторонньої угоди. Своє</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ідність цієї моделі пов’язана з федеративними особливостями Іспанії і, як свідчить досвід, не виправдовує себе у країнах з унітарним адміністративно-територіальним устроєм.</w:t>
      </w:r>
    </w:p>
    <w:p w:rsidR="00F2234B" w:rsidRPr="00F2234B" w:rsidRDefault="00F2234B" w:rsidP="00F2234B">
      <w:pPr>
        <w:pStyle w:val="a6"/>
        <w:rPr>
          <w:rFonts w:ascii="Times New Roman" w:hAnsi="Times New Roman" w:cs="Times New Roman"/>
          <w:color w:val="000000"/>
          <w:spacing w:val="6"/>
          <w:sz w:val="28"/>
          <w:szCs w:val="28"/>
          <w:lang w:eastAsia="ru-RU"/>
        </w:rPr>
      </w:pP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ізні моделі омбудсманів було запроваджено також у Австрії, Бельгії, Ізраїлі, Індії, Італії, на Кіпрі, у Мексиці, у Нідерландах, Франції, Новій Зеландії, ФРН, Швейцарії та ін.</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Особливістю </w:t>
      </w:r>
      <w:r w:rsidRPr="00F2234B">
        <w:rPr>
          <w:rFonts w:ascii="Times New Roman" w:hAnsi="Times New Roman" w:cs="Times New Roman"/>
          <w:b/>
          <w:bCs/>
          <w:color w:val="000000"/>
          <w:spacing w:val="6"/>
          <w:sz w:val="28"/>
          <w:szCs w:val="28"/>
          <w:lang w:eastAsia="ru-RU"/>
        </w:rPr>
        <w:t>французької моделі</w:t>
      </w:r>
      <w:r w:rsidRPr="00F2234B">
        <w:rPr>
          <w:rFonts w:ascii="Times New Roman" w:hAnsi="Times New Roman" w:cs="Times New Roman"/>
          <w:color w:val="000000"/>
          <w:spacing w:val="6"/>
          <w:sz w:val="28"/>
          <w:szCs w:val="28"/>
          <w:lang w:eastAsia="ru-RU"/>
        </w:rPr>
        <w:t>, запровадженої в </w:t>
      </w:r>
      <w:r w:rsidRPr="00F2234B">
        <w:rPr>
          <w:rFonts w:ascii="Times New Roman" w:hAnsi="Times New Roman" w:cs="Times New Roman"/>
          <w:b/>
          <w:bCs/>
          <w:color w:val="000000"/>
          <w:spacing w:val="6"/>
          <w:sz w:val="28"/>
          <w:szCs w:val="28"/>
          <w:lang w:eastAsia="ru-RU"/>
        </w:rPr>
        <w:t>1973 р</w:t>
      </w:r>
      <w:r w:rsidRPr="00F2234B">
        <w:rPr>
          <w:rFonts w:ascii="Times New Roman" w:hAnsi="Times New Roman" w:cs="Times New Roman"/>
          <w:color w:val="000000"/>
          <w:spacing w:val="6"/>
          <w:sz w:val="28"/>
          <w:szCs w:val="28"/>
          <w:lang w:eastAsia="ru-RU"/>
        </w:rPr>
        <w:t>., є те, що медіатор Франції, де традиційно сильна роль виконавчої влади, призначається Радою міні</w:t>
      </w:r>
      <w:proofErr w:type="gramStart"/>
      <w:r w:rsidRPr="00F2234B">
        <w:rPr>
          <w:rFonts w:ascii="Times New Roman" w:hAnsi="Times New Roman" w:cs="Times New Roman"/>
          <w:color w:val="000000"/>
          <w:spacing w:val="6"/>
          <w:sz w:val="28"/>
          <w:szCs w:val="28"/>
          <w:lang w:eastAsia="ru-RU"/>
        </w:rPr>
        <w:t>стр</w:t>
      </w:r>
      <w:proofErr w:type="gramEnd"/>
      <w:r w:rsidRPr="00F2234B">
        <w:rPr>
          <w:rFonts w:ascii="Times New Roman" w:hAnsi="Times New Roman" w:cs="Times New Roman"/>
          <w:color w:val="000000"/>
          <w:spacing w:val="6"/>
          <w:sz w:val="28"/>
          <w:szCs w:val="28"/>
          <w:lang w:eastAsia="ru-RU"/>
        </w:rPr>
        <w:t xml:space="preserve">ів Франції, що є своєрідним винятком у концепції парламентського омбудсмана. Крім цього, </w:t>
      </w:r>
      <w:proofErr w:type="gramStart"/>
      <w:r w:rsidRPr="00F2234B">
        <w:rPr>
          <w:rFonts w:ascii="Times New Roman" w:hAnsi="Times New Roman" w:cs="Times New Roman"/>
          <w:color w:val="000000"/>
          <w:spacing w:val="6"/>
          <w:sz w:val="28"/>
          <w:szCs w:val="28"/>
          <w:lang w:eastAsia="ru-RU"/>
        </w:rPr>
        <w:t>у</w:t>
      </w:r>
      <w:proofErr w:type="gramEnd"/>
      <w:r w:rsidRPr="00F2234B">
        <w:rPr>
          <w:rFonts w:ascii="Times New Roman" w:hAnsi="Times New Roman" w:cs="Times New Roman"/>
          <w:color w:val="000000"/>
          <w:spacing w:val="6"/>
          <w:sz w:val="28"/>
          <w:szCs w:val="28"/>
          <w:lang w:eastAsia="ru-RU"/>
        </w:rPr>
        <w:t xml:space="preserve"> </w:t>
      </w:r>
      <w:proofErr w:type="gramStart"/>
      <w:r w:rsidRPr="00F2234B">
        <w:rPr>
          <w:rFonts w:ascii="Times New Roman" w:hAnsi="Times New Roman" w:cs="Times New Roman"/>
          <w:color w:val="000000"/>
          <w:spacing w:val="6"/>
          <w:sz w:val="28"/>
          <w:szCs w:val="28"/>
          <w:lang w:eastAsia="ru-RU"/>
        </w:rPr>
        <w:t>Франц</w:t>
      </w:r>
      <w:proofErr w:type="gramEnd"/>
      <w:r w:rsidRPr="00F2234B">
        <w:rPr>
          <w:rFonts w:ascii="Times New Roman" w:hAnsi="Times New Roman" w:cs="Times New Roman"/>
          <w:color w:val="000000"/>
          <w:spacing w:val="6"/>
          <w:sz w:val="28"/>
          <w:szCs w:val="28"/>
          <w:lang w:eastAsia="ru-RU"/>
        </w:rPr>
        <w:t>ії, як і у Великобританії, діє так званий </w:t>
      </w:r>
      <w:r w:rsidRPr="00F2234B">
        <w:rPr>
          <w:rFonts w:ascii="Times New Roman" w:hAnsi="Times New Roman" w:cs="Times New Roman"/>
          <w:i/>
          <w:iCs/>
          <w:color w:val="000000"/>
          <w:spacing w:val="6"/>
          <w:sz w:val="28"/>
          <w:szCs w:val="28"/>
          <w:lang w:eastAsia="ru-RU"/>
        </w:rPr>
        <w:t>парламентський фільтр</w:t>
      </w:r>
      <w:r w:rsidRPr="00F2234B">
        <w:rPr>
          <w:rFonts w:ascii="Times New Roman" w:hAnsi="Times New Roman" w:cs="Times New Roman"/>
          <w:color w:val="000000"/>
          <w:spacing w:val="6"/>
          <w:sz w:val="28"/>
          <w:szCs w:val="28"/>
          <w:lang w:eastAsia="ru-RU"/>
        </w:rPr>
        <w:t>, що позбавляє громадян безпосереднього доступу до омбудсмана.</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lastRenderedPageBreak/>
        <w:t xml:space="preserve">Нова хвиля ідеї омбудсманства, що сприяла зростанню авторитету та кількості цих  інституцій у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іті, пов’язана з падінням “залізної завіси” і появою на карті Європи нових держав.</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У </w:t>
      </w:r>
      <w:r w:rsidRPr="00F2234B">
        <w:rPr>
          <w:rFonts w:ascii="Times New Roman" w:hAnsi="Times New Roman" w:cs="Times New Roman"/>
          <w:b/>
          <w:bCs/>
          <w:color w:val="000000"/>
          <w:spacing w:val="6"/>
          <w:sz w:val="28"/>
          <w:szCs w:val="28"/>
          <w:lang w:eastAsia="ru-RU"/>
        </w:rPr>
        <w:t>1988 р.</w:t>
      </w:r>
      <w:r w:rsidRPr="00F2234B">
        <w:rPr>
          <w:rFonts w:ascii="Times New Roman" w:hAnsi="Times New Roman" w:cs="Times New Roman"/>
          <w:color w:val="000000"/>
          <w:spacing w:val="6"/>
          <w:sz w:val="28"/>
          <w:szCs w:val="28"/>
          <w:lang w:eastAsia="ru-RU"/>
        </w:rPr>
        <w:t xml:space="preserve"> першою з-поміж </w:t>
      </w:r>
      <w:proofErr w:type="gramStart"/>
      <w:r w:rsidRPr="00F2234B">
        <w:rPr>
          <w:rFonts w:ascii="Times New Roman" w:hAnsi="Times New Roman" w:cs="Times New Roman"/>
          <w:color w:val="000000"/>
          <w:spacing w:val="6"/>
          <w:sz w:val="28"/>
          <w:szCs w:val="28"/>
          <w:lang w:eastAsia="ru-RU"/>
        </w:rPr>
        <w:t>країн</w:t>
      </w:r>
      <w:proofErr w:type="gramEnd"/>
      <w:r w:rsidRPr="00F2234B">
        <w:rPr>
          <w:rFonts w:ascii="Times New Roman" w:hAnsi="Times New Roman" w:cs="Times New Roman"/>
          <w:color w:val="000000"/>
          <w:spacing w:val="6"/>
          <w:sz w:val="28"/>
          <w:szCs w:val="28"/>
          <w:lang w:eastAsia="ru-RU"/>
        </w:rPr>
        <w:t xml:space="preserve"> Східної Європи інститут омбудсмана запровадила </w:t>
      </w:r>
      <w:r w:rsidRPr="00F2234B">
        <w:rPr>
          <w:rFonts w:ascii="Times New Roman" w:hAnsi="Times New Roman" w:cs="Times New Roman"/>
          <w:b/>
          <w:bCs/>
          <w:color w:val="000000"/>
          <w:spacing w:val="6"/>
          <w:sz w:val="28"/>
          <w:szCs w:val="28"/>
          <w:lang w:eastAsia="ru-RU"/>
        </w:rPr>
        <w:t>Польща.</w:t>
      </w:r>
      <w:r w:rsidRPr="00F2234B">
        <w:rPr>
          <w:rFonts w:ascii="Times New Roman" w:hAnsi="Times New Roman" w:cs="Times New Roman"/>
          <w:color w:val="000000"/>
          <w:spacing w:val="6"/>
          <w:sz w:val="28"/>
          <w:szCs w:val="28"/>
          <w:lang w:eastAsia="ru-RU"/>
        </w:rPr>
        <w:t xml:space="preserve"> Це був перший експеримент запровадження цього інституту в </w:t>
      </w:r>
      <w:proofErr w:type="gramStart"/>
      <w:r w:rsidRPr="00F2234B">
        <w:rPr>
          <w:rFonts w:ascii="Times New Roman" w:hAnsi="Times New Roman" w:cs="Times New Roman"/>
          <w:color w:val="000000"/>
          <w:spacing w:val="6"/>
          <w:sz w:val="28"/>
          <w:szCs w:val="28"/>
          <w:lang w:eastAsia="ru-RU"/>
        </w:rPr>
        <w:t>соц</w:t>
      </w:r>
      <w:proofErr w:type="gramEnd"/>
      <w:r w:rsidRPr="00F2234B">
        <w:rPr>
          <w:rFonts w:ascii="Times New Roman" w:hAnsi="Times New Roman" w:cs="Times New Roman"/>
          <w:color w:val="000000"/>
          <w:spacing w:val="6"/>
          <w:sz w:val="28"/>
          <w:szCs w:val="28"/>
          <w:lang w:eastAsia="ru-RU"/>
        </w:rPr>
        <w:t xml:space="preserve">іалістичній системі управління. Експеримент виявився вдалим. Інститут речника громадянських прав у Польщі не лише вписався в діючу систему державних органів, </w:t>
      </w:r>
      <w:proofErr w:type="gramStart"/>
      <w:r w:rsidRPr="00F2234B">
        <w:rPr>
          <w:rFonts w:ascii="Times New Roman" w:hAnsi="Times New Roman" w:cs="Times New Roman"/>
          <w:color w:val="000000"/>
          <w:spacing w:val="6"/>
          <w:sz w:val="28"/>
          <w:szCs w:val="28"/>
          <w:lang w:eastAsia="ru-RU"/>
        </w:rPr>
        <w:t>а й</w:t>
      </w:r>
      <w:proofErr w:type="gramEnd"/>
      <w:r w:rsidRPr="00F2234B">
        <w:rPr>
          <w:rFonts w:ascii="Times New Roman" w:hAnsi="Times New Roman" w:cs="Times New Roman"/>
          <w:color w:val="000000"/>
          <w:spacing w:val="6"/>
          <w:sz w:val="28"/>
          <w:szCs w:val="28"/>
          <w:lang w:eastAsia="ru-RU"/>
        </w:rPr>
        <w:t xml:space="preserve"> активно сприяв багатьом перетворенням, що відбувалися в країні наприкінці 80-х років. Цьому значною мірою сприяв ідейно-політичний нейтралітет омбудсмана, пропаганда принципів правової держави та ієрархії цінностей, орієнтованих на права людини. Польська модель також побудована за “сильним” взірцем. Так, Омбудсман Польщі має право вимагати ініціювання дисциплінарного чи адміністративного провадження, а його повноваження в кримінальному та цивільному судочинстві прирівняні до повноважень прокурора.</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Досвідом Польщі скористалися багато інших </w:t>
      </w:r>
      <w:proofErr w:type="gramStart"/>
      <w:r w:rsidRPr="00F2234B">
        <w:rPr>
          <w:rFonts w:ascii="Times New Roman" w:hAnsi="Times New Roman" w:cs="Times New Roman"/>
          <w:color w:val="000000"/>
          <w:spacing w:val="6"/>
          <w:sz w:val="28"/>
          <w:szCs w:val="28"/>
          <w:lang w:eastAsia="ru-RU"/>
        </w:rPr>
        <w:t>країн</w:t>
      </w:r>
      <w:proofErr w:type="gramEnd"/>
      <w:r w:rsidRPr="00F2234B">
        <w:rPr>
          <w:rFonts w:ascii="Times New Roman" w:hAnsi="Times New Roman" w:cs="Times New Roman"/>
          <w:color w:val="000000"/>
          <w:spacing w:val="6"/>
          <w:sz w:val="28"/>
          <w:szCs w:val="28"/>
          <w:lang w:eastAsia="ru-RU"/>
        </w:rPr>
        <w:t xml:space="preserve"> Східної Європи. У 1989 р. інституцію омбудсмана було запроваджено в Угорщині, а у 90-хроках– </w:t>
      </w:r>
      <w:proofErr w:type="gramStart"/>
      <w:r w:rsidRPr="00F2234B">
        <w:rPr>
          <w:rFonts w:ascii="Times New Roman" w:hAnsi="Times New Roman" w:cs="Times New Roman"/>
          <w:color w:val="000000"/>
          <w:spacing w:val="6"/>
          <w:sz w:val="28"/>
          <w:szCs w:val="28"/>
          <w:lang w:eastAsia="ru-RU"/>
        </w:rPr>
        <w:t xml:space="preserve">у </w:t>
      </w:r>
      <w:proofErr w:type="gramEnd"/>
      <w:r w:rsidRPr="00F2234B">
        <w:rPr>
          <w:rFonts w:ascii="Times New Roman" w:hAnsi="Times New Roman" w:cs="Times New Roman"/>
          <w:color w:val="000000"/>
          <w:spacing w:val="6"/>
          <w:sz w:val="28"/>
          <w:szCs w:val="28"/>
          <w:lang w:eastAsia="ru-RU"/>
        </w:rPr>
        <w:t>Грузії, Литві, Латвії, Молдові, Російській Федерації, Румунії та Узбекистані.</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b/>
          <w:bCs/>
          <w:color w:val="000000"/>
          <w:spacing w:val="6"/>
          <w:sz w:val="28"/>
          <w:szCs w:val="28"/>
          <w:lang w:eastAsia="ru-RU"/>
        </w:rPr>
        <w:t>15 січня 1998р. набрав чинності Закон України “Про Уповноваженого Верховно</w:t>
      </w:r>
      <w:proofErr w:type="gramStart"/>
      <w:r w:rsidRPr="00F2234B">
        <w:rPr>
          <w:rFonts w:ascii="Times New Roman" w:hAnsi="Times New Roman" w:cs="Times New Roman"/>
          <w:b/>
          <w:bCs/>
          <w:color w:val="000000"/>
          <w:spacing w:val="6"/>
          <w:sz w:val="28"/>
          <w:szCs w:val="28"/>
          <w:lang w:eastAsia="ru-RU"/>
        </w:rPr>
        <w:t>ї Р</w:t>
      </w:r>
      <w:proofErr w:type="gramEnd"/>
      <w:r w:rsidRPr="00F2234B">
        <w:rPr>
          <w:rFonts w:ascii="Times New Roman" w:hAnsi="Times New Roman" w:cs="Times New Roman"/>
          <w:b/>
          <w:bCs/>
          <w:color w:val="000000"/>
          <w:spacing w:val="6"/>
          <w:sz w:val="28"/>
          <w:szCs w:val="28"/>
          <w:lang w:eastAsia="ru-RU"/>
        </w:rPr>
        <w:t>ади України з прав людини”. 14 квітня того ж року Верховна Рада України обрала першого в історії держави Уповноваженого з прав людини.</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b/>
          <w:bCs/>
          <w:i/>
          <w:iCs/>
          <w:color w:val="000000"/>
          <w:spacing w:val="6"/>
          <w:sz w:val="28"/>
          <w:szCs w:val="28"/>
          <w:lang w:eastAsia="ru-RU"/>
        </w:rPr>
        <w:t>На сучасному етапі ідея омбудсманства переросла національні межі</w:t>
      </w:r>
      <w:r w:rsidRPr="00F2234B">
        <w:rPr>
          <w:rFonts w:ascii="Times New Roman" w:hAnsi="Times New Roman" w:cs="Times New Roman"/>
          <w:color w:val="000000"/>
          <w:spacing w:val="6"/>
          <w:sz w:val="28"/>
          <w:szCs w:val="28"/>
          <w:lang w:eastAsia="ru-RU"/>
        </w:rPr>
        <w:t xml:space="preserve"> і все частіше використовується на регіональному та міжнародному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івнях.</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Поширення служб омбудсмана в </w:t>
      </w:r>
      <w:proofErr w:type="gramStart"/>
      <w:r w:rsidRPr="00F2234B">
        <w:rPr>
          <w:rFonts w:ascii="Times New Roman" w:hAnsi="Times New Roman" w:cs="Times New Roman"/>
          <w:color w:val="000000"/>
          <w:spacing w:val="6"/>
          <w:sz w:val="28"/>
          <w:szCs w:val="28"/>
          <w:lang w:eastAsia="ru-RU"/>
        </w:rPr>
        <w:t>св</w:t>
      </w:r>
      <w:proofErr w:type="gramEnd"/>
      <w:r w:rsidRPr="00F2234B">
        <w:rPr>
          <w:rFonts w:ascii="Times New Roman" w:hAnsi="Times New Roman" w:cs="Times New Roman"/>
          <w:color w:val="000000"/>
          <w:spacing w:val="6"/>
          <w:sz w:val="28"/>
          <w:szCs w:val="28"/>
          <w:lang w:eastAsia="ru-RU"/>
        </w:rPr>
        <w:t>іті стало поштовхом до </w:t>
      </w:r>
      <w:r w:rsidRPr="00F2234B">
        <w:rPr>
          <w:rFonts w:ascii="Times New Roman" w:hAnsi="Times New Roman" w:cs="Times New Roman"/>
          <w:b/>
          <w:bCs/>
          <w:i/>
          <w:iCs/>
          <w:color w:val="000000"/>
          <w:spacing w:val="6"/>
          <w:sz w:val="28"/>
          <w:szCs w:val="28"/>
          <w:lang w:eastAsia="ru-RU"/>
        </w:rPr>
        <w:t>створення у 1976 р. Міжнародного інституту омбудсмана,</w:t>
      </w:r>
      <w:r w:rsidRPr="00F2234B">
        <w:rPr>
          <w:rFonts w:ascii="Times New Roman" w:hAnsi="Times New Roman" w:cs="Times New Roman"/>
          <w:color w:val="000000"/>
          <w:spacing w:val="6"/>
          <w:sz w:val="28"/>
          <w:szCs w:val="28"/>
          <w:lang w:eastAsia="ru-RU"/>
        </w:rPr>
        <w:t xml:space="preserve">який об’єднує національні інституції більш ніж 50 країн світу, сприяє розвитку концепції омбудсмана в світі за допомогою досліджень, освітніх програм, публікацій і обміну інформацією, а також організації регіональних і </w:t>
      </w:r>
      <w:proofErr w:type="gramStart"/>
      <w:r w:rsidRPr="00F2234B">
        <w:rPr>
          <w:rFonts w:ascii="Times New Roman" w:hAnsi="Times New Roman" w:cs="Times New Roman"/>
          <w:color w:val="000000"/>
          <w:spacing w:val="6"/>
          <w:sz w:val="28"/>
          <w:szCs w:val="28"/>
          <w:lang w:eastAsia="ru-RU"/>
        </w:rPr>
        <w:t>м</w:t>
      </w:r>
      <w:proofErr w:type="gramEnd"/>
      <w:r w:rsidRPr="00F2234B">
        <w:rPr>
          <w:rFonts w:ascii="Times New Roman" w:hAnsi="Times New Roman" w:cs="Times New Roman"/>
          <w:color w:val="000000"/>
          <w:spacing w:val="6"/>
          <w:sz w:val="28"/>
          <w:szCs w:val="28"/>
          <w:lang w:eastAsia="ru-RU"/>
        </w:rPr>
        <w:t>іжнародних  конференцій.</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У 1982 р. викладачі університету м. Інсбрук (</w:t>
      </w:r>
      <w:proofErr w:type="gramStart"/>
      <w:r w:rsidRPr="00F2234B">
        <w:rPr>
          <w:rFonts w:ascii="Times New Roman" w:hAnsi="Times New Roman" w:cs="Times New Roman"/>
          <w:color w:val="000000"/>
          <w:spacing w:val="6"/>
          <w:sz w:val="28"/>
          <w:szCs w:val="28"/>
          <w:lang w:eastAsia="ru-RU"/>
        </w:rPr>
        <w:t>Австр</w:t>
      </w:r>
      <w:proofErr w:type="gramEnd"/>
      <w:r w:rsidRPr="00F2234B">
        <w:rPr>
          <w:rFonts w:ascii="Times New Roman" w:hAnsi="Times New Roman" w:cs="Times New Roman"/>
          <w:color w:val="000000"/>
          <w:spacing w:val="6"/>
          <w:sz w:val="28"/>
          <w:szCs w:val="28"/>
          <w:lang w:eastAsia="ru-RU"/>
        </w:rPr>
        <w:t>ія) виступили ініціаторами створення наукового товариства, головним завданням якого стало дослідження феномена омбудсмана в Європі. З </w:t>
      </w:r>
      <w:r w:rsidRPr="00F2234B">
        <w:rPr>
          <w:rFonts w:ascii="Times New Roman" w:hAnsi="Times New Roman" w:cs="Times New Roman"/>
          <w:b/>
          <w:bCs/>
          <w:color w:val="000000"/>
          <w:spacing w:val="6"/>
          <w:sz w:val="28"/>
          <w:szCs w:val="28"/>
          <w:lang w:eastAsia="ru-RU"/>
        </w:rPr>
        <w:t>1988 р</w:t>
      </w:r>
      <w:r w:rsidRPr="00F2234B">
        <w:rPr>
          <w:rFonts w:ascii="Times New Roman" w:hAnsi="Times New Roman" w:cs="Times New Roman"/>
          <w:color w:val="000000"/>
          <w:spacing w:val="6"/>
          <w:sz w:val="28"/>
          <w:szCs w:val="28"/>
          <w:lang w:eastAsia="ru-RU"/>
        </w:rPr>
        <w:t>. товариство отримало статус міжнародної громадської організації і зараз відоме як </w:t>
      </w:r>
      <w:r w:rsidRPr="00F2234B">
        <w:rPr>
          <w:rFonts w:ascii="Times New Roman" w:hAnsi="Times New Roman" w:cs="Times New Roman"/>
          <w:b/>
          <w:bCs/>
          <w:i/>
          <w:iCs/>
          <w:color w:val="000000"/>
          <w:spacing w:val="6"/>
          <w:sz w:val="28"/>
          <w:szCs w:val="28"/>
          <w:lang w:eastAsia="ru-RU"/>
        </w:rPr>
        <w:t>Європейський інститут омбудсмана.</w:t>
      </w:r>
      <w:r w:rsidRPr="00F2234B">
        <w:rPr>
          <w:rFonts w:ascii="Times New Roman" w:hAnsi="Times New Roman" w:cs="Times New Roman"/>
          <w:color w:val="000000"/>
          <w:spacing w:val="6"/>
          <w:sz w:val="28"/>
          <w:szCs w:val="28"/>
          <w:lang w:eastAsia="ru-RU"/>
        </w:rPr>
        <w:t xml:space="preserve"> Основними напрямами діяльності цього інституту є поширення та сприяння розвитку ідеї омбудсмана в Європі,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ідтримка наукових досліджень у цій сфері, сприяння обміну досвідом на національному, європейському і міжнародному рівнях. Членами інституту є більшість європейських інституцій омбудсмана. У жовтні 1998 р. до Європейського інституту омбудсмана було прийнято Українського Уповноваженого з прав людини.</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У </w:t>
      </w:r>
      <w:r w:rsidRPr="00F2234B">
        <w:rPr>
          <w:rFonts w:ascii="Times New Roman" w:hAnsi="Times New Roman" w:cs="Times New Roman"/>
          <w:b/>
          <w:bCs/>
          <w:color w:val="000000"/>
          <w:spacing w:val="6"/>
          <w:sz w:val="28"/>
          <w:szCs w:val="28"/>
          <w:lang w:eastAsia="ru-RU"/>
        </w:rPr>
        <w:t>1993 р.</w:t>
      </w:r>
      <w:r w:rsidRPr="00F2234B">
        <w:rPr>
          <w:rFonts w:ascii="Times New Roman" w:hAnsi="Times New Roman" w:cs="Times New Roman"/>
          <w:color w:val="000000"/>
          <w:spacing w:val="6"/>
          <w:sz w:val="28"/>
          <w:szCs w:val="28"/>
          <w:lang w:eastAsia="ru-RU"/>
        </w:rPr>
        <w:t> згідно з положеннями Маастрихтського договору про створення Європейського Союзу було </w:t>
      </w:r>
      <w:r w:rsidRPr="00F2234B">
        <w:rPr>
          <w:rFonts w:ascii="Times New Roman" w:hAnsi="Times New Roman" w:cs="Times New Roman"/>
          <w:b/>
          <w:bCs/>
          <w:color w:val="000000"/>
          <w:spacing w:val="6"/>
          <w:sz w:val="28"/>
          <w:szCs w:val="28"/>
          <w:lang w:eastAsia="ru-RU"/>
        </w:rPr>
        <w:t>запроваджено посаду омбудсмана в ЄС.</w:t>
      </w:r>
      <w:r w:rsidRPr="00F2234B">
        <w:rPr>
          <w:rFonts w:ascii="Times New Roman" w:hAnsi="Times New Roman" w:cs="Times New Roman"/>
          <w:color w:val="000000"/>
          <w:spacing w:val="6"/>
          <w:sz w:val="28"/>
          <w:szCs w:val="28"/>
          <w:lang w:eastAsia="ru-RU"/>
        </w:rPr>
        <w:t> Йому було надано право приймати до розгляду скарги будь-якої юридичної чи фізичної особи країни– члена</w:t>
      </w:r>
      <w:proofErr w:type="gramStart"/>
      <w:r w:rsidRPr="00F2234B">
        <w:rPr>
          <w:rFonts w:ascii="Times New Roman" w:hAnsi="Times New Roman" w:cs="Times New Roman"/>
          <w:color w:val="000000"/>
          <w:spacing w:val="6"/>
          <w:sz w:val="28"/>
          <w:szCs w:val="28"/>
          <w:lang w:eastAsia="ru-RU"/>
        </w:rPr>
        <w:t xml:space="preserve"> ЄС</w:t>
      </w:r>
      <w:proofErr w:type="gramEnd"/>
      <w:r w:rsidRPr="00F2234B">
        <w:rPr>
          <w:rFonts w:ascii="Times New Roman" w:hAnsi="Times New Roman" w:cs="Times New Roman"/>
          <w:color w:val="000000"/>
          <w:spacing w:val="6"/>
          <w:sz w:val="28"/>
          <w:szCs w:val="28"/>
          <w:lang w:eastAsia="ru-RU"/>
        </w:rPr>
        <w:t xml:space="preserve"> та проводити розслідування діяльності інституцій і органів Європейського Союзу, за винятком Суду Європейських співтовариств та суду першої інстанції ЄС. Нині проводиться активна робота з підготовки єдиного кодексу поведінки службовців</w:t>
      </w:r>
      <w:proofErr w:type="gramStart"/>
      <w:r w:rsidRPr="00F2234B">
        <w:rPr>
          <w:rFonts w:ascii="Times New Roman" w:hAnsi="Times New Roman" w:cs="Times New Roman"/>
          <w:color w:val="000000"/>
          <w:spacing w:val="6"/>
          <w:sz w:val="28"/>
          <w:szCs w:val="28"/>
          <w:lang w:eastAsia="ru-RU"/>
        </w:rPr>
        <w:t xml:space="preserve"> ЄС</w:t>
      </w:r>
      <w:proofErr w:type="gramEnd"/>
      <w:r w:rsidRPr="00F2234B">
        <w:rPr>
          <w:rFonts w:ascii="Times New Roman" w:hAnsi="Times New Roman" w:cs="Times New Roman"/>
          <w:color w:val="000000"/>
          <w:spacing w:val="6"/>
          <w:sz w:val="28"/>
          <w:szCs w:val="28"/>
          <w:lang w:eastAsia="ru-RU"/>
        </w:rPr>
        <w:t>, що дало б змогу встановити чіткі критерії оцінки їхньої діяльності з боку європейського омбудсмана.</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У 1999 р.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ісля тривалих дебатів було </w:t>
      </w:r>
      <w:r w:rsidRPr="00F2234B">
        <w:rPr>
          <w:rFonts w:ascii="Times New Roman" w:hAnsi="Times New Roman" w:cs="Times New Roman"/>
          <w:b/>
          <w:bCs/>
          <w:color w:val="000000"/>
          <w:spacing w:val="6"/>
          <w:sz w:val="28"/>
          <w:szCs w:val="28"/>
          <w:lang w:eastAsia="ru-RU"/>
        </w:rPr>
        <w:t>запроваджено посаду Уповноваженого з прав людини в Раді Європи.</w:t>
      </w:r>
      <w:r w:rsidRPr="00F2234B">
        <w:rPr>
          <w:rFonts w:ascii="Times New Roman" w:hAnsi="Times New Roman" w:cs="Times New Roman"/>
          <w:color w:val="000000"/>
          <w:spacing w:val="6"/>
          <w:sz w:val="28"/>
          <w:szCs w:val="28"/>
          <w:lang w:eastAsia="ru-RU"/>
        </w:rPr>
        <w:t xml:space="preserve"> Слід зазначити, що ця посадова особа не цілком вписується в концепцію омбудсмана, оскільки позбавлена такого важливого права, </w:t>
      </w:r>
      <w:r w:rsidRPr="00F2234B">
        <w:rPr>
          <w:rFonts w:ascii="Times New Roman" w:hAnsi="Times New Roman" w:cs="Times New Roman"/>
          <w:color w:val="000000"/>
          <w:spacing w:val="6"/>
          <w:sz w:val="28"/>
          <w:szCs w:val="28"/>
          <w:lang w:eastAsia="ru-RU"/>
        </w:rPr>
        <w:lastRenderedPageBreak/>
        <w:t xml:space="preserve">як право провадити конкретне розслідування на </w:t>
      </w:r>
      <w:proofErr w:type="gramStart"/>
      <w:r w:rsidRPr="00F2234B">
        <w:rPr>
          <w:rFonts w:ascii="Times New Roman" w:hAnsi="Times New Roman" w:cs="Times New Roman"/>
          <w:color w:val="000000"/>
          <w:spacing w:val="6"/>
          <w:sz w:val="28"/>
          <w:szCs w:val="28"/>
          <w:lang w:eastAsia="ru-RU"/>
        </w:rPr>
        <w:t>п</w:t>
      </w:r>
      <w:proofErr w:type="gramEnd"/>
      <w:r w:rsidRPr="00F2234B">
        <w:rPr>
          <w:rFonts w:ascii="Times New Roman" w:hAnsi="Times New Roman" w:cs="Times New Roman"/>
          <w:color w:val="000000"/>
          <w:spacing w:val="6"/>
          <w:sz w:val="28"/>
          <w:szCs w:val="28"/>
          <w:lang w:eastAsia="ru-RU"/>
        </w:rPr>
        <w:t>ідставі скарг громадян або за власною ініціативою. Уповноважений з прав людини</w:t>
      </w:r>
      <w:proofErr w:type="gramStart"/>
      <w:r w:rsidRPr="00F2234B">
        <w:rPr>
          <w:rFonts w:ascii="Times New Roman" w:hAnsi="Times New Roman" w:cs="Times New Roman"/>
          <w:color w:val="000000"/>
          <w:spacing w:val="6"/>
          <w:sz w:val="28"/>
          <w:szCs w:val="28"/>
          <w:lang w:eastAsia="ru-RU"/>
        </w:rPr>
        <w:t xml:space="preserve"> Р</w:t>
      </w:r>
      <w:proofErr w:type="gramEnd"/>
      <w:r w:rsidRPr="00F2234B">
        <w:rPr>
          <w:rFonts w:ascii="Times New Roman" w:hAnsi="Times New Roman" w:cs="Times New Roman"/>
          <w:color w:val="000000"/>
          <w:spacing w:val="6"/>
          <w:sz w:val="28"/>
          <w:szCs w:val="28"/>
          <w:lang w:eastAsia="ru-RU"/>
        </w:rPr>
        <w:t>ади Європи покликаний швидше здійснювати освітні функції та координуючу діяльність у галузі прав людини в рамках діяльності цієї європейської інституції. Процес визначення конкретної сфери його компетенції та повноважень ще не завершений. Першим Омбудсманом</w:t>
      </w:r>
      <w:proofErr w:type="gramStart"/>
      <w:r w:rsidRPr="00F2234B">
        <w:rPr>
          <w:rFonts w:ascii="Times New Roman" w:hAnsi="Times New Roman" w:cs="Times New Roman"/>
          <w:color w:val="000000"/>
          <w:spacing w:val="6"/>
          <w:sz w:val="28"/>
          <w:szCs w:val="28"/>
          <w:lang w:eastAsia="ru-RU"/>
        </w:rPr>
        <w:t xml:space="preserve"> Р</w:t>
      </w:r>
      <w:proofErr w:type="gramEnd"/>
      <w:r w:rsidRPr="00F2234B">
        <w:rPr>
          <w:rFonts w:ascii="Times New Roman" w:hAnsi="Times New Roman" w:cs="Times New Roman"/>
          <w:color w:val="000000"/>
          <w:spacing w:val="6"/>
          <w:sz w:val="28"/>
          <w:szCs w:val="28"/>
          <w:lang w:eastAsia="ru-RU"/>
        </w:rPr>
        <w:t>ади Європи став </w:t>
      </w:r>
      <w:r w:rsidRPr="00F2234B">
        <w:rPr>
          <w:rFonts w:ascii="Times New Roman" w:hAnsi="Times New Roman" w:cs="Times New Roman"/>
          <w:b/>
          <w:bCs/>
          <w:i/>
          <w:iCs/>
          <w:color w:val="000000"/>
          <w:spacing w:val="6"/>
          <w:sz w:val="28"/>
          <w:szCs w:val="28"/>
          <w:lang w:eastAsia="ru-RU"/>
        </w:rPr>
        <w:t>Альваро Хиль-Роблес –</w:t>
      </w:r>
      <w:r w:rsidRPr="00F2234B">
        <w:rPr>
          <w:rFonts w:ascii="Times New Roman" w:hAnsi="Times New Roman" w:cs="Times New Roman"/>
          <w:color w:val="000000"/>
          <w:spacing w:val="6"/>
          <w:sz w:val="28"/>
          <w:szCs w:val="28"/>
          <w:lang w:eastAsia="ru-RU"/>
        </w:rPr>
        <w:t> в минулому Захисник народу Іспанії.</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На сьогодні </w:t>
      </w:r>
      <w:r w:rsidRPr="00F2234B">
        <w:rPr>
          <w:rFonts w:ascii="Times New Roman" w:hAnsi="Times New Roman" w:cs="Times New Roman"/>
          <w:b/>
          <w:bCs/>
          <w:color w:val="000000"/>
          <w:spacing w:val="6"/>
          <w:sz w:val="28"/>
          <w:szCs w:val="28"/>
          <w:lang w:eastAsia="ru-RU"/>
        </w:rPr>
        <w:t>інституція омбудсмана</w:t>
      </w:r>
      <w:r w:rsidRPr="00F2234B">
        <w:rPr>
          <w:rFonts w:ascii="Times New Roman" w:hAnsi="Times New Roman" w:cs="Times New Roman"/>
          <w:color w:val="000000"/>
          <w:spacing w:val="6"/>
          <w:sz w:val="28"/>
          <w:szCs w:val="28"/>
          <w:lang w:eastAsia="ru-RU"/>
        </w:rPr>
        <w:t xml:space="preserve"> на національному, регіональному та місцевому </w:t>
      </w:r>
      <w:proofErr w:type="gramStart"/>
      <w:r w:rsidRPr="00F2234B">
        <w:rPr>
          <w:rFonts w:ascii="Times New Roman" w:hAnsi="Times New Roman" w:cs="Times New Roman"/>
          <w:color w:val="000000"/>
          <w:spacing w:val="6"/>
          <w:sz w:val="28"/>
          <w:szCs w:val="28"/>
          <w:lang w:eastAsia="ru-RU"/>
        </w:rPr>
        <w:t>р</w:t>
      </w:r>
      <w:proofErr w:type="gramEnd"/>
      <w:r w:rsidRPr="00F2234B">
        <w:rPr>
          <w:rFonts w:ascii="Times New Roman" w:hAnsi="Times New Roman" w:cs="Times New Roman"/>
          <w:color w:val="000000"/>
          <w:spacing w:val="6"/>
          <w:sz w:val="28"/>
          <w:szCs w:val="28"/>
          <w:lang w:eastAsia="ru-RU"/>
        </w:rPr>
        <w:t>івнях </w:t>
      </w:r>
      <w:r w:rsidRPr="00F2234B">
        <w:rPr>
          <w:rFonts w:ascii="Times New Roman" w:hAnsi="Times New Roman" w:cs="Times New Roman"/>
          <w:b/>
          <w:bCs/>
          <w:color w:val="000000"/>
          <w:spacing w:val="6"/>
          <w:sz w:val="28"/>
          <w:szCs w:val="28"/>
          <w:lang w:eastAsia="ru-RU"/>
        </w:rPr>
        <w:t xml:space="preserve">існує більш ніж у 100 країнах </w:t>
      </w:r>
      <w:r w:rsidRPr="00F2234B">
        <w:rPr>
          <w:rFonts w:ascii="Times New Roman" w:hAnsi="Times New Roman" w:cs="Times New Roman"/>
          <w:color w:val="000000"/>
          <w:spacing w:val="6"/>
          <w:sz w:val="28"/>
          <w:szCs w:val="28"/>
          <w:lang w:eastAsia="ru-RU"/>
        </w:rPr>
        <w:t>світу, і ця ідея продовжує поширюватися.</w:t>
      </w:r>
    </w:p>
    <w:p w:rsidR="00F2234B" w:rsidRPr="00F2234B" w:rsidRDefault="00F2234B" w:rsidP="00F2234B">
      <w:pPr>
        <w:pStyle w:val="a6"/>
        <w:rPr>
          <w:rFonts w:ascii="Times New Roman" w:hAnsi="Times New Roman" w:cs="Times New Roman"/>
          <w:color w:val="000000"/>
          <w:spacing w:val="6"/>
          <w:sz w:val="28"/>
          <w:szCs w:val="28"/>
          <w:lang w:eastAsia="ru-RU"/>
        </w:rPr>
      </w:pPr>
      <w:r w:rsidRPr="00F2234B">
        <w:rPr>
          <w:rFonts w:ascii="Times New Roman" w:hAnsi="Times New Roman" w:cs="Times New Roman"/>
          <w:color w:val="000000"/>
          <w:spacing w:val="6"/>
          <w:sz w:val="28"/>
          <w:szCs w:val="28"/>
          <w:lang w:eastAsia="ru-RU"/>
        </w:rPr>
        <w:t xml:space="preserve">Без перебільшення можна сказати, що інституція омбудсмана є не лише бажаним, </w:t>
      </w:r>
      <w:proofErr w:type="gramStart"/>
      <w:r w:rsidRPr="00F2234B">
        <w:rPr>
          <w:rFonts w:ascii="Times New Roman" w:hAnsi="Times New Roman" w:cs="Times New Roman"/>
          <w:color w:val="000000"/>
          <w:spacing w:val="6"/>
          <w:sz w:val="28"/>
          <w:szCs w:val="28"/>
          <w:lang w:eastAsia="ru-RU"/>
        </w:rPr>
        <w:t>а й</w:t>
      </w:r>
      <w:proofErr w:type="gramEnd"/>
      <w:r w:rsidRPr="00F2234B">
        <w:rPr>
          <w:rFonts w:ascii="Times New Roman" w:hAnsi="Times New Roman" w:cs="Times New Roman"/>
          <w:color w:val="000000"/>
          <w:spacing w:val="6"/>
          <w:sz w:val="28"/>
          <w:szCs w:val="28"/>
          <w:lang w:eastAsia="ru-RU"/>
        </w:rPr>
        <w:t xml:space="preserve"> необхідним елементом національної системи захисту прав людини, ключовою ланкою в процесі перетворень у країнах, що стали на шлях демократії та верховенства права.</w:t>
      </w:r>
    </w:p>
    <w:p w:rsidR="00CA4073" w:rsidRDefault="00CA4073"/>
    <w:sectPr w:rsidR="00CA4073" w:rsidSect="00F2234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234B"/>
    <w:rsid w:val="00005ED6"/>
    <w:rsid w:val="000108BE"/>
    <w:rsid w:val="0003423A"/>
    <w:rsid w:val="00043808"/>
    <w:rsid w:val="000644A6"/>
    <w:rsid w:val="00080A22"/>
    <w:rsid w:val="0012486A"/>
    <w:rsid w:val="001369B2"/>
    <w:rsid w:val="001C1B02"/>
    <w:rsid w:val="001E0F94"/>
    <w:rsid w:val="001E304C"/>
    <w:rsid w:val="00217BFE"/>
    <w:rsid w:val="00221362"/>
    <w:rsid w:val="00231FF3"/>
    <w:rsid w:val="002807BE"/>
    <w:rsid w:val="002A04D3"/>
    <w:rsid w:val="00303A27"/>
    <w:rsid w:val="00335F00"/>
    <w:rsid w:val="00384205"/>
    <w:rsid w:val="0047303F"/>
    <w:rsid w:val="00474106"/>
    <w:rsid w:val="004B2C40"/>
    <w:rsid w:val="004F2E94"/>
    <w:rsid w:val="00511D88"/>
    <w:rsid w:val="0057286A"/>
    <w:rsid w:val="00584D76"/>
    <w:rsid w:val="00587DC4"/>
    <w:rsid w:val="005F033A"/>
    <w:rsid w:val="00602244"/>
    <w:rsid w:val="006758BD"/>
    <w:rsid w:val="0069032B"/>
    <w:rsid w:val="006A1762"/>
    <w:rsid w:val="006B7344"/>
    <w:rsid w:val="006E18B6"/>
    <w:rsid w:val="00790313"/>
    <w:rsid w:val="007F67F5"/>
    <w:rsid w:val="00826043"/>
    <w:rsid w:val="00835C0C"/>
    <w:rsid w:val="0089027B"/>
    <w:rsid w:val="008A4F31"/>
    <w:rsid w:val="008E3438"/>
    <w:rsid w:val="00906EC8"/>
    <w:rsid w:val="00913961"/>
    <w:rsid w:val="009174AD"/>
    <w:rsid w:val="00953F90"/>
    <w:rsid w:val="00967AA1"/>
    <w:rsid w:val="009B2DF8"/>
    <w:rsid w:val="009F0C93"/>
    <w:rsid w:val="00A010D9"/>
    <w:rsid w:val="00A4131D"/>
    <w:rsid w:val="00A43906"/>
    <w:rsid w:val="00AA04E9"/>
    <w:rsid w:val="00AA3721"/>
    <w:rsid w:val="00AB2574"/>
    <w:rsid w:val="00B17460"/>
    <w:rsid w:val="00B205EA"/>
    <w:rsid w:val="00B31DBC"/>
    <w:rsid w:val="00BF4B47"/>
    <w:rsid w:val="00C125D0"/>
    <w:rsid w:val="00C41E44"/>
    <w:rsid w:val="00C6483A"/>
    <w:rsid w:val="00C64E5E"/>
    <w:rsid w:val="00CA4073"/>
    <w:rsid w:val="00CB3DC5"/>
    <w:rsid w:val="00CD482D"/>
    <w:rsid w:val="00CD6C57"/>
    <w:rsid w:val="00CE4D59"/>
    <w:rsid w:val="00CE663B"/>
    <w:rsid w:val="00D30E31"/>
    <w:rsid w:val="00D40519"/>
    <w:rsid w:val="00D40FE6"/>
    <w:rsid w:val="00D63587"/>
    <w:rsid w:val="00D92AD5"/>
    <w:rsid w:val="00DB3371"/>
    <w:rsid w:val="00DC107F"/>
    <w:rsid w:val="00E05BE5"/>
    <w:rsid w:val="00E2266E"/>
    <w:rsid w:val="00E82056"/>
    <w:rsid w:val="00EC3E97"/>
    <w:rsid w:val="00EF55EF"/>
    <w:rsid w:val="00F155E4"/>
    <w:rsid w:val="00F2234B"/>
    <w:rsid w:val="00F760AC"/>
    <w:rsid w:val="00FB0C13"/>
    <w:rsid w:val="00FB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73"/>
  </w:style>
  <w:style w:type="paragraph" w:styleId="2">
    <w:name w:val="heading 2"/>
    <w:basedOn w:val="a"/>
    <w:link w:val="20"/>
    <w:uiPriority w:val="9"/>
    <w:qFormat/>
    <w:rsid w:val="00F22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34B"/>
    <w:rPr>
      <w:rFonts w:ascii="Times New Roman" w:eastAsia="Times New Roman" w:hAnsi="Times New Roman" w:cs="Times New Roman"/>
      <w:b/>
      <w:bCs/>
      <w:sz w:val="36"/>
      <w:szCs w:val="36"/>
      <w:lang w:eastAsia="ru-RU"/>
    </w:rPr>
  </w:style>
  <w:style w:type="paragraph" w:customStyle="1" w:styleId="articleinfo">
    <w:name w:val="articleinfo"/>
    <w:basedOn w:val="a"/>
    <w:rsid w:val="00F2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F2234B"/>
  </w:style>
  <w:style w:type="paragraph" w:styleId="a3">
    <w:name w:val="Normal (Web)"/>
    <w:basedOn w:val="a"/>
    <w:uiPriority w:val="99"/>
    <w:semiHidden/>
    <w:unhideWhenUsed/>
    <w:rsid w:val="00F2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34B"/>
  </w:style>
  <w:style w:type="character" w:styleId="a4">
    <w:name w:val="Strong"/>
    <w:basedOn w:val="a0"/>
    <w:uiPriority w:val="22"/>
    <w:qFormat/>
    <w:rsid w:val="00F2234B"/>
    <w:rPr>
      <w:b/>
      <w:bCs/>
    </w:rPr>
  </w:style>
  <w:style w:type="character" w:styleId="a5">
    <w:name w:val="Emphasis"/>
    <w:basedOn w:val="a0"/>
    <w:uiPriority w:val="20"/>
    <w:qFormat/>
    <w:rsid w:val="00F2234B"/>
    <w:rPr>
      <w:i/>
      <w:iCs/>
    </w:rPr>
  </w:style>
  <w:style w:type="paragraph" w:styleId="a6">
    <w:name w:val="No Spacing"/>
    <w:uiPriority w:val="1"/>
    <w:qFormat/>
    <w:rsid w:val="00F2234B"/>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090977">
      <w:bodyDiv w:val="1"/>
      <w:marLeft w:val="0"/>
      <w:marRight w:val="0"/>
      <w:marTop w:val="0"/>
      <w:marBottom w:val="0"/>
      <w:divBdr>
        <w:top w:val="none" w:sz="0" w:space="0" w:color="auto"/>
        <w:left w:val="none" w:sz="0" w:space="0" w:color="auto"/>
        <w:bottom w:val="none" w:sz="0" w:space="0" w:color="auto"/>
        <w:right w:val="none" w:sz="0" w:space="0" w:color="auto"/>
      </w:divBdr>
      <w:divsChild>
        <w:div w:id="1348219231">
          <w:marLeft w:val="0"/>
          <w:marRight w:val="0"/>
          <w:marTop w:val="0"/>
          <w:marBottom w:val="150"/>
          <w:divBdr>
            <w:top w:val="none" w:sz="0" w:space="0" w:color="auto"/>
            <w:left w:val="none" w:sz="0" w:space="0" w:color="auto"/>
            <w:bottom w:val="none" w:sz="0" w:space="0" w:color="auto"/>
            <w:right w:val="none" w:sz="0" w:space="0" w:color="auto"/>
          </w:divBdr>
          <w:divsChild>
            <w:div w:id="7378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1</cp:revision>
  <cp:lastPrinted>2013-10-07T18:42:00Z</cp:lastPrinted>
  <dcterms:created xsi:type="dcterms:W3CDTF">2013-10-07T18:40:00Z</dcterms:created>
  <dcterms:modified xsi:type="dcterms:W3CDTF">2013-10-07T18:43:00Z</dcterms:modified>
</cp:coreProperties>
</file>