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7C" w:rsidRPr="00EE33CE" w:rsidRDefault="00A54A7C" w:rsidP="00EE33CE">
      <w:pPr>
        <w:spacing w:after="0" w:line="240" w:lineRule="auto"/>
        <w:rPr>
          <w:sz w:val="24"/>
          <w:szCs w:val="24"/>
          <w:lang w:val="en-US"/>
        </w:rPr>
      </w:pPr>
    </w:p>
    <w:p w:rsidR="00A54A7C" w:rsidRDefault="00A54A7C" w:rsidP="00A54A7C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A54A7C" w:rsidRDefault="00A54A7C" w:rsidP="00A54A7C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A54A7C" w:rsidRPr="00A54A7C" w:rsidRDefault="00A54A7C" w:rsidP="00A54A7C">
      <w:pPr>
        <w:spacing w:after="0" w:line="240" w:lineRule="auto"/>
        <w:jc w:val="center"/>
        <w:rPr>
          <w:b/>
          <w:i/>
          <w:sz w:val="52"/>
          <w:szCs w:val="52"/>
          <w:lang w:val="uk-UA"/>
        </w:rPr>
      </w:pPr>
      <w:r w:rsidRPr="00A54A7C">
        <w:rPr>
          <w:b/>
          <w:i/>
          <w:sz w:val="52"/>
          <w:szCs w:val="52"/>
          <w:lang w:val="uk-UA"/>
        </w:rPr>
        <w:t>Проблема області:</w:t>
      </w:r>
    </w:p>
    <w:p w:rsidR="00A54A7C" w:rsidRDefault="00A54A7C" w:rsidP="00A54A7C">
      <w:pPr>
        <w:spacing w:after="0" w:line="240" w:lineRule="auto"/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«Креативна освіта для розвитку інноваційної особистості»</w:t>
      </w:r>
    </w:p>
    <w:p w:rsidR="00A54A7C" w:rsidRDefault="00A54A7C" w:rsidP="00A54A7C">
      <w:pPr>
        <w:spacing w:after="0" w:line="240" w:lineRule="auto"/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en-US"/>
        </w:rPr>
        <w:t>V</w:t>
      </w:r>
      <w:r>
        <w:rPr>
          <w:sz w:val="52"/>
          <w:szCs w:val="52"/>
          <w:lang w:val="uk-UA"/>
        </w:rPr>
        <w:t xml:space="preserve">етап – </w:t>
      </w:r>
      <w:r w:rsidR="007C214D">
        <w:rPr>
          <w:sz w:val="52"/>
          <w:szCs w:val="52"/>
          <w:lang w:val="uk-UA"/>
        </w:rPr>
        <w:t>підсумковий</w:t>
      </w:r>
    </w:p>
    <w:p w:rsidR="00A54A7C" w:rsidRDefault="00A54A7C" w:rsidP="00A54A7C">
      <w:pPr>
        <w:spacing w:after="0" w:line="240" w:lineRule="auto"/>
        <w:jc w:val="center"/>
        <w:rPr>
          <w:sz w:val="52"/>
          <w:szCs w:val="52"/>
          <w:lang w:val="uk-UA"/>
        </w:rPr>
      </w:pPr>
    </w:p>
    <w:p w:rsidR="00A54A7C" w:rsidRDefault="00A54A7C" w:rsidP="00A54A7C">
      <w:pPr>
        <w:spacing w:after="0" w:line="240" w:lineRule="auto"/>
        <w:jc w:val="center"/>
        <w:rPr>
          <w:sz w:val="52"/>
          <w:szCs w:val="52"/>
          <w:lang w:val="uk-UA"/>
        </w:rPr>
      </w:pPr>
    </w:p>
    <w:p w:rsidR="00A54A7C" w:rsidRPr="00A54A7C" w:rsidRDefault="00A54A7C" w:rsidP="00A54A7C">
      <w:pPr>
        <w:spacing w:after="0" w:line="240" w:lineRule="auto"/>
        <w:jc w:val="center"/>
        <w:rPr>
          <w:b/>
          <w:i/>
          <w:sz w:val="52"/>
          <w:szCs w:val="52"/>
          <w:lang w:val="uk-UA"/>
        </w:rPr>
      </w:pPr>
      <w:r w:rsidRPr="00A54A7C">
        <w:rPr>
          <w:b/>
          <w:i/>
          <w:sz w:val="52"/>
          <w:szCs w:val="52"/>
          <w:lang w:val="uk-UA"/>
        </w:rPr>
        <w:t>Проблема школи:</w:t>
      </w:r>
    </w:p>
    <w:p w:rsidR="00A54A7C" w:rsidRDefault="00A54A7C" w:rsidP="00A54A7C">
      <w:pPr>
        <w:spacing w:after="0" w:line="240" w:lineRule="auto"/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«Креативний розвиток особистості вчителя та учня в системі освітнього процесу в школі»</w:t>
      </w:r>
    </w:p>
    <w:p w:rsidR="00A54A7C" w:rsidRDefault="00A54A7C" w:rsidP="00A54A7C">
      <w:pPr>
        <w:spacing w:after="0" w:line="240" w:lineRule="auto"/>
        <w:jc w:val="center"/>
        <w:rPr>
          <w:sz w:val="52"/>
          <w:szCs w:val="52"/>
          <w:lang w:val="uk-UA"/>
        </w:rPr>
      </w:pPr>
    </w:p>
    <w:p w:rsidR="00A54A7C" w:rsidRDefault="00A54A7C" w:rsidP="00A54A7C">
      <w:pPr>
        <w:spacing w:after="0" w:line="240" w:lineRule="auto"/>
        <w:jc w:val="center"/>
        <w:rPr>
          <w:sz w:val="52"/>
          <w:szCs w:val="52"/>
          <w:lang w:val="uk-UA"/>
        </w:rPr>
      </w:pPr>
    </w:p>
    <w:p w:rsidR="00A54A7C" w:rsidRDefault="00A54A7C" w:rsidP="00A54A7C">
      <w:pPr>
        <w:spacing w:after="0" w:line="240" w:lineRule="auto"/>
        <w:jc w:val="center"/>
        <w:rPr>
          <w:sz w:val="52"/>
          <w:szCs w:val="52"/>
          <w:lang w:val="uk-UA"/>
        </w:rPr>
      </w:pPr>
    </w:p>
    <w:p w:rsidR="00A54A7C" w:rsidRPr="00A54A7C" w:rsidRDefault="00A54A7C" w:rsidP="00A54A7C">
      <w:pPr>
        <w:spacing w:after="0" w:line="240" w:lineRule="auto"/>
        <w:jc w:val="center"/>
        <w:rPr>
          <w:b/>
          <w:i/>
          <w:sz w:val="52"/>
          <w:szCs w:val="52"/>
          <w:lang w:val="uk-UA"/>
        </w:rPr>
      </w:pPr>
      <w:r w:rsidRPr="00A54A7C">
        <w:rPr>
          <w:b/>
          <w:i/>
          <w:sz w:val="52"/>
          <w:szCs w:val="52"/>
          <w:lang w:val="uk-UA"/>
        </w:rPr>
        <w:t>Проблема циклової комісії гуманітарних наук:</w:t>
      </w:r>
    </w:p>
    <w:p w:rsidR="00A54A7C" w:rsidRDefault="00A54A7C" w:rsidP="00A54A7C">
      <w:pPr>
        <w:spacing w:after="0" w:line="240" w:lineRule="auto"/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«Ступінь розвитку інноваційної особистості як визначення основних показників креативного розвитку учня та вчителя»</w:t>
      </w:r>
    </w:p>
    <w:p w:rsidR="00A54A7C" w:rsidRDefault="00A54A7C" w:rsidP="00A54A7C">
      <w:pPr>
        <w:spacing w:after="0" w:line="240" w:lineRule="auto"/>
        <w:jc w:val="center"/>
        <w:rPr>
          <w:sz w:val="52"/>
          <w:szCs w:val="52"/>
          <w:lang w:val="uk-UA"/>
        </w:rPr>
      </w:pPr>
    </w:p>
    <w:p w:rsidR="00A54A7C" w:rsidRDefault="00A54A7C" w:rsidP="00A54A7C">
      <w:pPr>
        <w:spacing w:after="0" w:line="240" w:lineRule="auto"/>
        <w:jc w:val="center"/>
        <w:rPr>
          <w:sz w:val="52"/>
          <w:szCs w:val="52"/>
          <w:lang w:val="uk-UA"/>
        </w:rPr>
      </w:pPr>
    </w:p>
    <w:p w:rsidR="00A54A7C" w:rsidRDefault="00A54A7C" w:rsidP="00A54A7C">
      <w:pPr>
        <w:spacing w:after="0" w:line="240" w:lineRule="auto"/>
        <w:jc w:val="center"/>
        <w:rPr>
          <w:sz w:val="52"/>
          <w:szCs w:val="52"/>
          <w:lang w:val="uk-UA"/>
        </w:rPr>
      </w:pPr>
    </w:p>
    <w:p w:rsidR="00A54A7C" w:rsidRPr="00810C69" w:rsidRDefault="00A54A7C" w:rsidP="00A54A7C">
      <w:pPr>
        <w:spacing w:after="0" w:line="240" w:lineRule="auto"/>
        <w:jc w:val="center"/>
        <w:rPr>
          <w:sz w:val="52"/>
          <w:szCs w:val="52"/>
        </w:rPr>
      </w:pPr>
    </w:p>
    <w:p w:rsidR="00EE33CE" w:rsidRPr="00810C69" w:rsidRDefault="00EE33CE" w:rsidP="00A54A7C">
      <w:pPr>
        <w:spacing w:after="0" w:line="240" w:lineRule="auto"/>
        <w:jc w:val="center"/>
        <w:rPr>
          <w:sz w:val="52"/>
          <w:szCs w:val="52"/>
        </w:rPr>
      </w:pPr>
      <w:bookmarkStart w:id="0" w:name="_GoBack"/>
      <w:bookmarkEnd w:id="0"/>
    </w:p>
    <w:p w:rsidR="00A54A7C" w:rsidRPr="009B3D06" w:rsidRDefault="00A54A7C" w:rsidP="00A54A7C">
      <w:pPr>
        <w:spacing w:after="0" w:line="240" w:lineRule="auto"/>
        <w:jc w:val="center"/>
        <w:rPr>
          <w:b/>
          <w:sz w:val="44"/>
          <w:szCs w:val="44"/>
          <w:lang w:val="uk-UA"/>
        </w:rPr>
      </w:pPr>
      <w:r w:rsidRPr="009B3D06">
        <w:rPr>
          <w:b/>
          <w:sz w:val="44"/>
          <w:szCs w:val="44"/>
          <w:lang w:val="uk-UA"/>
        </w:rPr>
        <w:lastRenderedPageBreak/>
        <w:t>Науково-методичні проблеми вчителів гуманітарного циклу:</w:t>
      </w:r>
    </w:p>
    <w:p w:rsidR="00A54A7C" w:rsidRDefault="00A54A7C" w:rsidP="00A54A7C">
      <w:pPr>
        <w:spacing w:after="0" w:line="240" w:lineRule="auto"/>
        <w:rPr>
          <w:sz w:val="44"/>
          <w:szCs w:val="44"/>
          <w:lang w:val="uk-UA"/>
        </w:rPr>
      </w:pPr>
    </w:p>
    <w:p w:rsidR="00A54A7C" w:rsidRPr="00C3099A" w:rsidRDefault="00C3099A" w:rsidP="00A54A7C">
      <w:pPr>
        <w:pStyle w:val="a3"/>
        <w:numPr>
          <w:ilvl w:val="0"/>
          <w:numId w:val="1"/>
        </w:numPr>
        <w:spacing w:after="0" w:line="240" w:lineRule="auto"/>
        <w:rPr>
          <w:sz w:val="40"/>
          <w:szCs w:val="40"/>
          <w:lang w:val="uk-UA"/>
        </w:rPr>
      </w:pPr>
      <w:proofErr w:type="spellStart"/>
      <w:r w:rsidRPr="00C3099A">
        <w:rPr>
          <w:sz w:val="40"/>
          <w:szCs w:val="40"/>
          <w:lang w:val="uk-UA"/>
        </w:rPr>
        <w:t>Католіченко</w:t>
      </w:r>
      <w:proofErr w:type="spellEnd"/>
      <w:r w:rsidRPr="00C3099A">
        <w:rPr>
          <w:sz w:val="40"/>
          <w:szCs w:val="40"/>
          <w:lang w:val="uk-UA"/>
        </w:rPr>
        <w:t xml:space="preserve"> Л. О. «Інтеграційні аспекти викладання української мови та літератури для розвитку творчого потенціалу учнів».</w:t>
      </w:r>
    </w:p>
    <w:p w:rsidR="00C3099A" w:rsidRPr="00C3099A" w:rsidRDefault="00C3099A" w:rsidP="00A54A7C">
      <w:pPr>
        <w:pStyle w:val="a3"/>
        <w:numPr>
          <w:ilvl w:val="0"/>
          <w:numId w:val="1"/>
        </w:numPr>
        <w:spacing w:after="0" w:line="240" w:lineRule="auto"/>
        <w:rPr>
          <w:sz w:val="40"/>
          <w:szCs w:val="40"/>
          <w:lang w:val="uk-UA"/>
        </w:rPr>
      </w:pPr>
      <w:proofErr w:type="spellStart"/>
      <w:r w:rsidRPr="00C3099A">
        <w:rPr>
          <w:sz w:val="40"/>
          <w:szCs w:val="40"/>
          <w:lang w:val="uk-UA"/>
        </w:rPr>
        <w:t>Горескул</w:t>
      </w:r>
      <w:proofErr w:type="spellEnd"/>
      <w:r w:rsidRPr="00C3099A">
        <w:rPr>
          <w:sz w:val="40"/>
          <w:szCs w:val="40"/>
          <w:lang w:val="uk-UA"/>
        </w:rPr>
        <w:t xml:space="preserve"> Н. В. «Використання елементів інноваційних технологій на уроках суспільствознавчого циклу».</w:t>
      </w:r>
    </w:p>
    <w:p w:rsidR="00C3099A" w:rsidRPr="00C3099A" w:rsidRDefault="00C3099A" w:rsidP="00A54A7C">
      <w:pPr>
        <w:pStyle w:val="a3"/>
        <w:numPr>
          <w:ilvl w:val="0"/>
          <w:numId w:val="1"/>
        </w:numPr>
        <w:spacing w:after="0" w:line="240" w:lineRule="auto"/>
        <w:rPr>
          <w:sz w:val="40"/>
          <w:szCs w:val="40"/>
          <w:lang w:val="uk-UA"/>
        </w:rPr>
      </w:pPr>
      <w:proofErr w:type="spellStart"/>
      <w:r w:rsidRPr="00C3099A">
        <w:rPr>
          <w:sz w:val="40"/>
          <w:szCs w:val="40"/>
          <w:lang w:val="uk-UA"/>
        </w:rPr>
        <w:t>Бобарикіна</w:t>
      </w:r>
      <w:proofErr w:type="spellEnd"/>
      <w:r w:rsidRPr="00C3099A">
        <w:rPr>
          <w:sz w:val="40"/>
          <w:szCs w:val="40"/>
          <w:lang w:val="uk-UA"/>
        </w:rPr>
        <w:t xml:space="preserve"> І. О. «Креативний розвиток учня через формування морально-естетичного ідеалу».</w:t>
      </w:r>
    </w:p>
    <w:p w:rsidR="00C3099A" w:rsidRPr="00C3099A" w:rsidRDefault="00C3099A" w:rsidP="00A54A7C">
      <w:pPr>
        <w:pStyle w:val="a3"/>
        <w:numPr>
          <w:ilvl w:val="0"/>
          <w:numId w:val="1"/>
        </w:numPr>
        <w:spacing w:after="0" w:line="240" w:lineRule="auto"/>
        <w:rPr>
          <w:sz w:val="40"/>
          <w:szCs w:val="40"/>
          <w:lang w:val="uk-UA"/>
        </w:rPr>
      </w:pPr>
      <w:proofErr w:type="spellStart"/>
      <w:r w:rsidRPr="00C3099A">
        <w:rPr>
          <w:sz w:val="40"/>
          <w:szCs w:val="40"/>
          <w:lang w:val="uk-UA"/>
        </w:rPr>
        <w:t>Талибова</w:t>
      </w:r>
      <w:proofErr w:type="spellEnd"/>
      <w:r w:rsidRPr="00C3099A">
        <w:rPr>
          <w:sz w:val="40"/>
          <w:szCs w:val="40"/>
          <w:lang w:val="uk-UA"/>
        </w:rPr>
        <w:t xml:space="preserve"> С. В. «Креативний підхід щодо морального виховання на уроках російської мови та літератури».</w:t>
      </w:r>
    </w:p>
    <w:p w:rsidR="00C3099A" w:rsidRPr="00C3099A" w:rsidRDefault="00C3099A" w:rsidP="00A54A7C">
      <w:pPr>
        <w:pStyle w:val="a3"/>
        <w:numPr>
          <w:ilvl w:val="0"/>
          <w:numId w:val="1"/>
        </w:numPr>
        <w:spacing w:after="0" w:line="240" w:lineRule="auto"/>
        <w:rPr>
          <w:sz w:val="40"/>
          <w:szCs w:val="40"/>
          <w:lang w:val="uk-UA"/>
        </w:rPr>
      </w:pPr>
      <w:r w:rsidRPr="00C3099A">
        <w:rPr>
          <w:sz w:val="40"/>
          <w:szCs w:val="40"/>
          <w:lang w:val="uk-UA"/>
        </w:rPr>
        <w:t xml:space="preserve"> Чорна Н. В. «Креативні методики підходу до проведення уроків з англійської мови».</w:t>
      </w:r>
    </w:p>
    <w:p w:rsidR="00C3099A" w:rsidRPr="00C3099A" w:rsidRDefault="007C214D" w:rsidP="00C3099A">
      <w:pPr>
        <w:pStyle w:val="a3"/>
        <w:numPr>
          <w:ilvl w:val="0"/>
          <w:numId w:val="1"/>
        </w:numPr>
        <w:spacing w:after="0" w:line="240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Ільченко О. П. «Формування соціальної ініціативності учнів під час навчально-виховного процесу».</w:t>
      </w:r>
    </w:p>
    <w:p w:rsidR="00C3099A" w:rsidRPr="00C3099A" w:rsidRDefault="007C214D" w:rsidP="00C3099A">
      <w:pPr>
        <w:pStyle w:val="a3"/>
        <w:numPr>
          <w:ilvl w:val="0"/>
          <w:numId w:val="1"/>
        </w:numPr>
        <w:spacing w:after="0" w:line="240" w:lineRule="auto"/>
        <w:rPr>
          <w:sz w:val="40"/>
          <w:szCs w:val="40"/>
          <w:lang w:val="uk-UA"/>
        </w:rPr>
      </w:pPr>
      <w:proofErr w:type="spellStart"/>
      <w:r>
        <w:rPr>
          <w:sz w:val="40"/>
          <w:szCs w:val="40"/>
          <w:lang w:val="uk-UA"/>
        </w:rPr>
        <w:t>Шумакова</w:t>
      </w:r>
      <w:proofErr w:type="spellEnd"/>
      <w:r>
        <w:rPr>
          <w:sz w:val="40"/>
          <w:szCs w:val="40"/>
          <w:lang w:val="uk-UA"/>
        </w:rPr>
        <w:t xml:space="preserve"> С. М. «Формування креативного мислення на уроках історії».</w:t>
      </w:r>
    </w:p>
    <w:p w:rsidR="00C3099A" w:rsidRPr="00C3099A" w:rsidRDefault="00C3099A" w:rsidP="00C3099A">
      <w:pPr>
        <w:pStyle w:val="a3"/>
        <w:numPr>
          <w:ilvl w:val="0"/>
          <w:numId w:val="1"/>
        </w:numPr>
        <w:spacing w:after="0" w:line="240" w:lineRule="auto"/>
        <w:rPr>
          <w:sz w:val="40"/>
          <w:szCs w:val="40"/>
          <w:lang w:val="uk-UA"/>
        </w:rPr>
      </w:pPr>
      <w:r w:rsidRPr="00C3099A">
        <w:rPr>
          <w:sz w:val="40"/>
          <w:szCs w:val="40"/>
          <w:lang w:val="uk-UA"/>
        </w:rPr>
        <w:t xml:space="preserve"> Дюміна Я. О. «Розвиток </w:t>
      </w:r>
      <w:proofErr w:type="spellStart"/>
      <w:r w:rsidRPr="00C3099A">
        <w:rPr>
          <w:sz w:val="40"/>
          <w:szCs w:val="40"/>
          <w:lang w:val="uk-UA"/>
        </w:rPr>
        <w:t>зв</w:t>
      </w:r>
      <w:proofErr w:type="spellEnd"/>
      <w:r w:rsidRPr="00C3099A">
        <w:rPr>
          <w:sz w:val="40"/>
          <w:szCs w:val="40"/>
        </w:rPr>
        <w:t>’</w:t>
      </w:r>
      <w:proofErr w:type="spellStart"/>
      <w:r w:rsidRPr="00C3099A">
        <w:rPr>
          <w:sz w:val="40"/>
          <w:szCs w:val="40"/>
          <w:lang w:val="uk-UA"/>
        </w:rPr>
        <w:t>язного</w:t>
      </w:r>
      <w:proofErr w:type="spellEnd"/>
      <w:r w:rsidRPr="00C3099A">
        <w:rPr>
          <w:sz w:val="40"/>
          <w:szCs w:val="40"/>
          <w:lang w:val="uk-UA"/>
        </w:rPr>
        <w:t xml:space="preserve"> мовлення учнів на уроках української мови та літератури».</w:t>
      </w:r>
    </w:p>
    <w:p w:rsidR="00C3099A" w:rsidRPr="00C3099A" w:rsidRDefault="00C3099A" w:rsidP="00C3099A">
      <w:pPr>
        <w:pStyle w:val="a3"/>
        <w:numPr>
          <w:ilvl w:val="0"/>
          <w:numId w:val="1"/>
        </w:numPr>
        <w:spacing w:after="0" w:line="240" w:lineRule="auto"/>
        <w:rPr>
          <w:sz w:val="40"/>
          <w:szCs w:val="40"/>
          <w:lang w:val="uk-UA"/>
        </w:rPr>
      </w:pPr>
      <w:r w:rsidRPr="00C3099A">
        <w:rPr>
          <w:sz w:val="40"/>
          <w:szCs w:val="40"/>
          <w:lang w:val="uk-UA"/>
        </w:rPr>
        <w:t xml:space="preserve"> Палій Т. О. «Креативність на уроках української мови та літератури».</w:t>
      </w:r>
    </w:p>
    <w:p w:rsidR="00C3099A" w:rsidRDefault="00C3099A" w:rsidP="00C3099A">
      <w:pPr>
        <w:pStyle w:val="a3"/>
        <w:numPr>
          <w:ilvl w:val="0"/>
          <w:numId w:val="1"/>
        </w:numPr>
        <w:spacing w:after="0" w:line="240" w:lineRule="auto"/>
        <w:rPr>
          <w:sz w:val="40"/>
          <w:szCs w:val="40"/>
          <w:lang w:val="uk-UA"/>
        </w:rPr>
      </w:pPr>
      <w:r w:rsidRPr="00C3099A">
        <w:rPr>
          <w:sz w:val="40"/>
          <w:szCs w:val="40"/>
          <w:lang w:val="uk-UA"/>
        </w:rPr>
        <w:t>Коваленко А. Є. «Інноваційні форми навчання як засіб розвитку креативних здібностей школярів на уроках англійської мови».</w:t>
      </w:r>
    </w:p>
    <w:p w:rsidR="00C3099A" w:rsidRDefault="00C3099A" w:rsidP="00C3099A">
      <w:pPr>
        <w:spacing w:after="0" w:line="240" w:lineRule="auto"/>
        <w:rPr>
          <w:sz w:val="40"/>
          <w:szCs w:val="40"/>
          <w:lang w:val="uk-UA"/>
        </w:rPr>
      </w:pPr>
    </w:p>
    <w:p w:rsidR="00C3099A" w:rsidRDefault="00C3099A" w:rsidP="00C3099A">
      <w:pPr>
        <w:spacing w:after="0" w:line="240" w:lineRule="auto"/>
        <w:rPr>
          <w:sz w:val="40"/>
          <w:szCs w:val="40"/>
          <w:lang w:val="uk-UA"/>
        </w:rPr>
      </w:pPr>
    </w:p>
    <w:p w:rsidR="00C3099A" w:rsidRDefault="00C3099A" w:rsidP="00C3099A">
      <w:pPr>
        <w:spacing w:after="0" w:line="240" w:lineRule="auto"/>
        <w:rPr>
          <w:sz w:val="40"/>
          <w:szCs w:val="40"/>
          <w:lang w:val="uk-UA"/>
        </w:rPr>
      </w:pPr>
    </w:p>
    <w:p w:rsidR="00C3099A" w:rsidRDefault="00C3099A" w:rsidP="00C3099A">
      <w:pPr>
        <w:spacing w:after="0" w:line="240" w:lineRule="auto"/>
        <w:rPr>
          <w:sz w:val="40"/>
          <w:szCs w:val="40"/>
          <w:lang w:val="uk-UA"/>
        </w:rPr>
      </w:pPr>
    </w:p>
    <w:p w:rsidR="007C214D" w:rsidRDefault="007C214D" w:rsidP="00C3099A">
      <w:pPr>
        <w:spacing w:after="0" w:line="240" w:lineRule="auto"/>
        <w:rPr>
          <w:sz w:val="40"/>
          <w:szCs w:val="40"/>
          <w:lang w:val="uk-UA"/>
        </w:rPr>
      </w:pPr>
    </w:p>
    <w:p w:rsidR="007C214D" w:rsidRDefault="007C214D" w:rsidP="00C3099A">
      <w:pPr>
        <w:spacing w:after="0" w:line="240" w:lineRule="auto"/>
        <w:rPr>
          <w:sz w:val="40"/>
          <w:szCs w:val="40"/>
          <w:lang w:val="uk-UA"/>
        </w:rPr>
      </w:pPr>
    </w:p>
    <w:sectPr w:rsidR="007C214D" w:rsidSect="00A54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330"/>
    <w:multiLevelType w:val="hybridMultilevel"/>
    <w:tmpl w:val="026C2B14"/>
    <w:lvl w:ilvl="0" w:tplc="44806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8C1FD1"/>
    <w:multiLevelType w:val="hybridMultilevel"/>
    <w:tmpl w:val="BE20744C"/>
    <w:lvl w:ilvl="0" w:tplc="035AC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685800"/>
    <w:multiLevelType w:val="hybridMultilevel"/>
    <w:tmpl w:val="4AFC13C4"/>
    <w:lvl w:ilvl="0" w:tplc="268C5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F1617F"/>
    <w:multiLevelType w:val="hybridMultilevel"/>
    <w:tmpl w:val="A01E35A8"/>
    <w:lvl w:ilvl="0" w:tplc="624ED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AE6AD9"/>
    <w:multiLevelType w:val="hybridMultilevel"/>
    <w:tmpl w:val="0868DD50"/>
    <w:lvl w:ilvl="0" w:tplc="9C84F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AF0143"/>
    <w:multiLevelType w:val="hybridMultilevel"/>
    <w:tmpl w:val="DE4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A7C"/>
    <w:rsid w:val="0046669C"/>
    <w:rsid w:val="004D1549"/>
    <w:rsid w:val="004F5C8C"/>
    <w:rsid w:val="00655250"/>
    <w:rsid w:val="00671EE5"/>
    <w:rsid w:val="006A5706"/>
    <w:rsid w:val="007C214D"/>
    <w:rsid w:val="00810C69"/>
    <w:rsid w:val="009B3D06"/>
    <w:rsid w:val="00A54A7C"/>
    <w:rsid w:val="00BE56B9"/>
    <w:rsid w:val="00C3099A"/>
    <w:rsid w:val="00DB3F5E"/>
    <w:rsid w:val="00E35F7A"/>
    <w:rsid w:val="00EE33CE"/>
    <w:rsid w:val="00FD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7C"/>
    <w:pPr>
      <w:ind w:left="720"/>
      <w:contextualSpacing/>
    </w:pPr>
  </w:style>
  <w:style w:type="table" w:styleId="a4">
    <w:name w:val="Table Grid"/>
    <w:basedOn w:val="a1"/>
    <w:uiPriority w:val="59"/>
    <w:rsid w:val="0046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7C"/>
    <w:pPr>
      <w:ind w:left="720"/>
      <w:contextualSpacing/>
    </w:pPr>
  </w:style>
  <w:style w:type="table" w:styleId="a4">
    <w:name w:val="Table Grid"/>
    <w:basedOn w:val="a1"/>
    <w:uiPriority w:val="59"/>
    <w:rsid w:val="0046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VASILISA</cp:lastModifiedBy>
  <cp:revision>3</cp:revision>
  <cp:lastPrinted>2014-10-12T08:09:00Z</cp:lastPrinted>
  <dcterms:created xsi:type="dcterms:W3CDTF">2015-02-03T11:56:00Z</dcterms:created>
  <dcterms:modified xsi:type="dcterms:W3CDTF">2015-02-03T11:56:00Z</dcterms:modified>
</cp:coreProperties>
</file>